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59A76" w14:textId="77777777" w:rsidR="00941867" w:rsidRDefault="00941867" w:rsidP="00941867">
      <w:pPr>
        <w:pStyle w:val="Heading1"/>
        <w:spacing w:before="0" w:after="0"/>
        <w:jc w:val="center"/>
        <w:rPr>
          <w:rFonts w:ascii="Arial" w:hAnsi="Arial" w:cs="Arial"/>
          <w:sz w:val="28"/>
          <w:szCs w:val="28"/>
        </w:rPr>
      </w:pPr>
    </w:p>
    <w:p w14:paraId="7DE04792" w14:textId="192718DD" w:rsidR="00941867" w:rsidRDefault="00941867" w:rsidP="00485DA6">
      <w:pPr>
        <w:pStyle w:val="Heading1"/>
        <w:spacing w:before="0" w:after="0"/>
        <w:rPr>
          <w:rFonts w:ascii="Arial" w:hAnsi="Arial" w:cs="Arial"/>
          <w:noProof/>
          <w:lang w:eastAsia="en-GB"/>
        </w:rPr>
      </w:pPr>
      <w:r>
        <w:rPr>
          <w:rFonts w:ascii="Arial" w:hAnsi="Arial" w:cs="Arial"/>
          <w:noProof/>
          <w:lang w:eastAsia="en-GB"/>
        </w:rPr>
        <w:drawing>
          <wp:inline distT="0" distB="0" distL="0" distR="0" wp14:anchorId="2034AE72" wp14:editId="0AA90E22">
            <wp:extent cx="880110" cy="733425"/>
            <wp:effectExtent l="0" t="0" r="0" b="9525"/>
            <wp:docPr id="1" name="Picture 1" descr="Halton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ton Borough Council logo"/>
                    <pic:cNvPicPr>
                      <a:picLocks noChangeAspect="1" noChangeArrowheads="1"/>
                    </pic:cNvPicPr>
                  </pic:nvPicPr>
                  <pic:blipFill>
                    <a:blip r:embed="rId10" cstate="print"/>
                    <a:srcRect/>
                    <a:stretch>
                      <a:fillRect/>
                    </a:stretch>
                  </pic:blipFill>
                  <pic:spPr bwMode="auto">
                    <a:xfrm>
                      <a:off x="0" y="0"/>
                      <a:ext cx="880110" cy="733425"/>
                    </a:xfrm>
                    <a:prstGeom prst="rect">
                      <a:avLst/>
                    </a:prstGeom>
                    <a:noFill/>
                    <a:ln w="9525">
                      <a:noFill/>
                      <a:miter lim="800000"/>
                      <a:headEnd/>
                      <a:tailEnd/>
                    </a:ln>
                  </pic:spPr>
                </pic:pic>
              </a:graphicData>
            </a:graphic>
          </wp:inline>
        </w:drawing>
      </w:r>
      <w:r>
        <w:rPr>
          <w:rFonts w:ascii="Arial" w:hAnsi="Arial" w:cs="Arial"/>
          <w:sz w:val="28"/>
          <w:szCs w:val="28"/>
        </w:rPr>
        <w:t xml:space="preserve">                  </w:t>
      </w:r>
    </w:p>
    <w:p w14:paraId="04191062" w14:textId="1D4D1097" w:rsidR="00941867" w:rsidRPr="00485DA6" w:rsidRDefault="00941867" w:rsidP="00485DA6">
      <w:pPr>
        <w:pStyle w:val="Heading1"/>
        <w:widowControl w:val="0"/>
        <w:spacing w:before="0" w:after="0"/>
        <w:rPr>
          <w:rFonts w:asciiTheme="minorHAnsi" w:hAnsiTheme="minorHAnsi" w:cs="Arial"/>
          <w:color w:val="000000"/>
          <w:sz w:val="16"/>
          <w:szCs w:val="16"/>
        </w:rPr>
      </w:pPr>
      <w:r>
        <w:rPr>
          <w:rFonts w:ascii="Arial" w:hAnsi="Arial" w:cs="Arial"/>
          <w:noProof/>
          <w:lang w:eastAsia="en-GB"/>
        </w:rPr>
        <w:t xml:space="preserve">   </w:t>
      </w:r>
    </w:p>
    <w:p w14:paraId="116C7B9E" w14:textId="77777777" w:rsidR="00AC082D" w:rsidRPr="009A4789" w:rsidRDefault="00AC082D" w:rsidP="00AC082D">
      <w:pPr>
        <w:jc w:val="center"/>
        <w:rPr>
          <w:rFonts w:ascii="Arial" w:hAnsi="Arial" w:cs="Arial"/>
          <w:b/>
        </w:rPr>
      </w:pPr>
      <w:r w:rsidRPr="009A4789">
        <w:rPr>
          <w:rFonts w:ascii="Arial" w:hAnsi="Arial" w:cs="Arial"/>
          <w:b/>
        </w:rPr>
        <w:t>USE OF TEMPORARY PORTABLE TRAFFIC SIGNALS ON THE HIGHWAY</w:t>
      </w:r>
    </w:p>
    <w:p w14:paraId="5AF0171D" w14:textId="151876E6" w:rsidR="00485DA6" w:rsidRPr="00AC082D" w:rsidRDefault="00485DA6" w:rsidP="00AC082D">
      <w:pPr>
        <w:jc w:val="center"/>
        <w:rPr>
          <w:rFonts w:asciiTheme="minorHAnsi" w:hAnsiTheme="minorHAnsi"/>
          <w:b/>
          <w:bCs/>
        </w:rPr>
      </w:pPr>
      <w:r w:rsidRPr="00485DA6">
        <w:rPr>
          <w:rFonts w:asciiTheme="minorHAnsi" w:hAnsiTheme="minorHAnsi"/>
          <w:b/>
          <w:bCs/>
        </w:rPr>
        <w:t>APPLICATION FORM</w:t>
      </w:r>
    </w:p>
    <w:p w14:paraId="17405EB8" w14:textId="77777777" w:rsidR="00AC082D" w:rsidRPr="00AC082D" w:rsidRDefault="00AC082D" w:rsidP="00AC082D">
      <w:pPr>
        <w:jc w:val="center"/>
        <w:rPr>
          <w:rFonts w:asciiTheme="minorHAnsi" w:hAnsiTheme="minorHAnsi"/>
          <w:b/>
          <w:sz w:val="28"/>
          <w:szCs w:val="28"/>
        </w:rPr>
      </w:pPr>
    </w:p>
    <w:p w14:paraId="1B7E6641" w14:textId="2C805D8E" w:rsidR="00AC082D" w:rsidRPr="00112C88" w:rsidRDefault="00AC082D" w:rsidP="00AC082D">
      <w:pPr>
        <w:numPr>
          <w:ilvl w:val="0"/>
          <w:numId w:val="2"/>
        </w:numPr>
        <w:rPr>
          <w:rFonts w:asciiTheme="minorHAnsi" w:hAnsiTheme="minorHAnsi"/>
          <w:sz w:val="22"/>
          <w:szCs w:val="22"/>
        </w:rPr>
      </w:pPr>
      <w:r w:rsidRPr="00112C88">
        <w:rPr>
          <w:rFonts w:asciiTheme="minorHAnsi" w:hAnsiTheme="minorHAnsi"/>
          <w:sz w:val="22"/>
          <w:szCs w:val="22"/>
        </w:rPr>
        <w:t>The New Roads &amp; Street Works Act 1991 (NRSWA), requires that the Traffic Authority must be given notice whenever Temporary Portable Traffic Signals are to be used on the Highway.  For the purposes of Temporary Portable Traffic Signals notifications and approvals, the Streetworks Section, Planning and Transport Department, Municipal Building, 7</w:t>
      </w:r>
      <w:r w:rsidRPr="00112C88">
        <w:rPr>
          <w:rFonts w:asciiTheme="minorHAnsi" w:hAnsiTheme="minorHAnsi"/>
          <w:sz w:val="22"/>
          <w:szCs w:val="22"/>
          <w:vertAlign w:val="superscript"/>
        </w:rPr>
        <w:t>th</w:t>
      </w:r>
      <w:r w:rsidRPr="00112C88">
        <w:rPr>
          <w:rFonts w:asciiTheme="minorHAnsi" w:hAnsiTheme="minorHAnsi"/>
          <w:sz w:val="22"/>
          <w:szCs w:val="22"/>
        </w:rPr>
        <w:t xml:space="preserve"> Floor, Kingsway, Widnes, WA8 7QF may be regarded as the Traffic Authority for the roads in Halton Borough Council, </w:t>
      </w:r>
      <w:r w:rsidRPr="00112C88">
        <w:rPr>
          <w:rFonts w:asciiTheme="minorHAnsi" w:hAnsiTheme="minorHAnsi"/>
          <w:b/>
          <w:color w:val="FF0000"/>
          <w:sz w:val="22"/>
          <w:szCs w:val="22"/>
        </w:rPr>
        <w:t xml:space="preserve">and a minimum of SEVEN </w:t>
      </w:r>
      <w:r w:rsidR="00D97E03" w:rsidRPr="00112C88">
        <w:rPr>
          <w:rFonts w:asciiTheme="minorHAnsi" w:hAnsiTheme="minorHAnsi"/>
          <w:b/>
          <w:color w:val="FF0000"/>
          <w:sz w:val="22"/>
          <w:szCs w:val="22"/>
        </w:rPr>
        <w:t>days’ notice</w:t>
      </w:r>
      <w:r w:rsidRPr="00112C88">
        <w:rPr>
          <w:rFonts w:asciiTheme="minorHAnsi" w:hAnsiTheme="minorHAnsi"/>
          <w:b/>
          <w:color w:val="FF0000"/>
          <w:sz w:val="22"/>
          <w:szCs w:val="22"/>
        </w:rPr>
        <w:t xml:space="preserve"> is required before</w:t>
      </w:r>
      <w:r w:rsidRPr="00112C88">
        <w:rPr>
          <w:rFonts w:asciiTheme="minorHAnsi" w:hAnsiTheme="minorHAnsi"/>
          <w:sz w:val="22"/>
          <w:szCs w:val="22"/>
        </w:rPr>
        <w:t xml:space="preserve"> </w:t>
      </w:r>
      <w:r w:rsidRPr="00112C88">
        <w:rPr>
          <w:rFonts w:asciiTheme="minorHAnsi" w:hAnsiTheme="minorHAnsi"/>
          <w:b/>
          <w:color w:val="FF0000"/>
          <w:sz w:val="22"/>
          <w:szCs w:val="22"/>
        </w:rPr>
        <w:t>they are used</w:t>
      </w:r>
      <w:r w:rsidRPr="00112C88">
        <w:rPr>
          <w:rFonts w:asciiTheme="minorHAnsi" w:hAnsiTheme="minorHAnsi"/>
          <w:b/>
          <w:sz w:val="22"/>
          <w:szCs w:val="22"/>
        </w:rPr>
        <w:t>.</w:t>
      </w:r>
      <w:r w:rsidRPr="00112C88">
        <w:rPr>
          <w:rFonts w:asciiTheme="minorHAnsi" w:hAnsiTheme="minorHAnsi"/>
          <w:sz w:val="22"/>
          <w:szCs w:val="22"/>
        </w:rPr>
        <w:t xml:space="preserve">  When Temporary Portable Traffic Signals are to be used at a site containing a junction, Regulation 53 of the Traffic Signs General Directions 2002 requires that the Highway Authority approves the site of their operation.  This will be in writing and prior to the commencement of use.  The completion of Part B of this form, indicating ‘approved’ and a Site Approval Certificate is such a site approval for Temporary Portable Traffic Signals at a junction, which must also comply with Regulation 35 of the Traffic Signs Regulations 2002.</w:t>
      </w:r>
    </w:p>
    <w:p w14:paraId="5B2581EF" w14:textId="77777777" w:rsidR="00AC082D" w:rsidRPr="00112C88" w:rsidRDefault="00AC082D" w:rsidP="00AC082D">
      <w:pPr>
        <w:rPr>
          <w:rFonts w:asciiTheme="minorHAnsi" w:hAnsiTheme="minorHAnsi"/>
          <w:sz w:val="22"/>
          <w:szCs w:val="22"/>
        </w:rPr>
      </w:pPr>
    </w:p>
    <w:p w14:paraId="38B608C7" w14:textId="203CE4E0" w:rsidR="00AC082D" w:rsidRPr="00112C88" w:rsidRDefault="00AC082D" w:rsidP="00AC082D">
      <w:pPr>
        <w:numPr>
          <w:ilvl w:val="0"/>
          <w:numId w:val="2"/>
        </w:numPr>
        <w:rPr>
          <w:rFonts w:asciiTheme="minorHAnsi" w:hAnsiTheme="minorHAnsi"/>
          <w:sz w:val="22"/>
          <w:szCs w:val="22"/>
        </w:rPr>
      </w:pPr>
      <w:r w:rsidRPr="00112C88">
        <w:rPr>
          <w:rFonts w:asciiTheme="minorHAnsi" w:hAnsiTheme="minorHAnsi"/>
          <w:sz w:val="22"/>
          <w:szCs w:val="22"/>
        </w:rPr>
        <w:t xml:space="preserve">At all locations containing a junction, a copy of a plan (minimum scale 1:1250) showing the positions of the signal heads, together with the details of the proposed timings, traffic management and an </w:t>
      </w:r>
      <w:r w:rsidRPr="00112C88">
        <w:rPr>
          <w:rFonts w:asciiTheme="minorHAnsi" w:hAnsiTheme="minorHAnsi"/>
          <w:b/>
          <w:color w:val="FF0000"/>
          <w:sz w:val="22"/>
          <w:szCs w:val="22"/>
        </w:rPr>
        <w:t>administration fee of £22</w:t>
      </w:r>
      <w:r w:rsidR="00D97E03">
        <w:rPr>
          <w:rFonts w:asciiTheme="minorHAnsi" w:hAnsiTheme="minorHAnsi"/>
          <w:b/>
          <w:color w:val="FF0000"/>
          <w:sz w:val="22"/>
          <w:szCs w:val="22"/>
        </w:rPr>
        <w:t>6</w:t>
      </w:r>
      <w:r w:rsidRPr="00112C88">
        <w:rPr>
          <w:rFonts w:asciiTheme="minorHAnsi" w:hAnsiTheme="minorHAnsi"/>
          <w:b/>
          <w:color w:val="FF0000"/>
          <w:sz w:val="22"/>
          <w:szCs w:val="22"/>
        </w:rPr>
        <w:t>.00</w:t>
      </w:r>
      <w:r w:rsidRPr="00112C88">
        <w:rPr>
          <w:rFonts w:asciiTheme="minorHAnsi" w:hAnsiTheme="minorHAnsi"/>
          <w:sz w:val="22"/>
          <w:szCs w:val="22"/>
        </w:rPr>
        <w:t xml:space="preserve"> for processing the application must accompany the application.  If the junction includes permanent traffic signals then these shall be switched off and bagged over by Halton Borough Council on a rechargeable basis, with all costs being borne by the Applicant.</w:t>
      </w:r>
    </w:p>
    <w:p w14:paraId="056C5C4B" w14:textId="77777777" w:rsidR="00D26281" w:rsidRPr="00112C88" w:rsidRDefault="00D26281" w:rsidP="00D26281">
      <w:pPr>
        <w:rPr>
          <w:rFonts w:asciiTheme="minorHAnsi" w:hAnsiTheme="minorHAnsi"/>
          <w:sz w:val="22"/>
          <w:szCs w:val="22"/>
        </w:rPr>
      </w:pPr>
    </w:p>
    <w:p w14:paraId="3A7B96C1" w14:textId="2AFFE759" w:rsidR="00AC082D" w:rsidRPr="00112C88" w:rsidRDefault="00AC082D" w:rsidP="00AC082D">
      <w:pPr>
        <w:numPr>
          <w:ilvl w:val="0"/>
          <w:numId w:val="2"/>
        </w:numPr>
        <w:rPr>
          <w:rFonts w:asciiTheme="minorHAnsi" w:hAnsiTheme="minorHAnsi"/>
          <w:sz w:val="22"/>
          <w:szCs w:val="22"/>
        </w:rPr>
      </w:pPr>
      <w:r w:rsidRPr="00112C88">
        <w:rPr>
          <w:rFonts w:asciiTheme="minorHAnsi" w:hAnsiTheme="minorHAnsi"/>
          <w:sz w:val="22"/>
          <w:szCs w:val="22"/>
        </w:rPr>
        <w:t>This Application/Notification should be sent via email a minimum of seven days in advance</w:t>
      </w:r>
      <w:r w:rsidR="00D26281" w:rsidRPr="00112C88">
        <w:rPr>
          <w:rFonts w:asciiTheme="minorHAnsi" w:hAnsiTheme="minorHAnsi"/>
          <w:sz w:val="22"/>
          <w:szCs w:val="22"/>
        </w:rPr>
        <w:t>.</w:t>
      </w:r>
    </w:p>
    <w:p w14:paraId="103C0169" w14:textId="77777777" w:rsidR="00D26281" w:rsidRPr="00112C88" w:rsidRDefault="00D26281" w:rsidP="00D26281">
      <w:pPr>
        <w:rPr>
          <w:sz w:val="22"/>
          <w:szCs w:val="22"/>
        </w:rPr>
      </w:pPr>
    </w:p>
    <w:p w14:paraId="7B16FB8A" w14:textId="77777777" w:rsidR="00D26281" w:rsidRPr="00112C88" w:rsidRDefault="00D26281" w:rsidP="00D26281">
      <w:pPr>
        <w:numPr>
          <w:ilvl w:val="0"/>
          <w:numId w:val="2"/>
        </w:numPr>
        <w:rPr>
          <w:rFonts w:asciiTheme="minorHAnsi" w:hAnsiTheme="minorHAnsi"/>
          <w:sz w:val="22"/>
          <w:szCs w:val="22"/>
        </w:rPr>
      </w:pPr>
      <w:r w:rsidRPr="00112C88">
        <w:rPr>
          <w:rFonts w:asciiTheme="minorHAnsi" w:hAnsiTheme="minorHAnsi"/>
          <w:b/>
          <w:bCs/>
          <w:sz w:val="22"/>
          <w:szCs w:val="22"/>
        </w:rPr>
        <w:t>For works on behalf of a Statutory undertaker</w:t>
      </w:r>
      <w:r w:rsidRPr="00112C88">
        <w:rPr>
          <w:rFonts w:asciiTheme="minorHAnsi" w:hAnsiTheme="minorHAnsi"/>
          <w:sz w:val="22"/>
          <w:szCs w:val="22"/>
        </w:rPr>
        <w:t xml:space="preserve"> - This Application/Notification must be attached to your streetworks permit at the time of submission. All permits received without the relevant Applications and plans will be refused. </w:t>
      </w:r>
    </w:p>
    <w:p w14:paraId="4782F039" w14:textId="77777777" w:rsidR="00D26281" w:rsidRPr="00112C88" w:rsidRDefault="00D26281" w:rsidP="00D26281">
      <w:pPr>
        <w:rPr>
          <w:sz w:val="22"/>
          <w:szCs w:val="22"/>
        </w:rPr>
      </w:pPr>
    </w:p>
    <w:p w14:paraId="2E066CA6" w14:textId="45361010" w:rsidR="00D26281" w:rsidRPr="00112C88" w:rsidRDefault="00D26281" w:rsidP="00D26281">
      <w:pPr>
        <w:numPr>
          <w:ilvl w:val="0"/>
          <w:numId w:val="2"/>
        </w:numPr>
        <w:rPr>
          <w:rFonts w:asciiTheme="minorHAnsi" w:hAnsiTheme="minorHAnsi"/>
          <w:sz w:val="22"/>
          <w:szCs w:val="22"/>
        </w:rPr>
      </w:pPr>
      <w:r w:rsidRPr="00112C88">
        <w:rPr>
          <w:rFonts w:asciiTheme="minorHAnsi" w:hAnsiTheme="minorHAnsi"/>
          <w:b/>
          <w:bCs/>
          <w:sz w:val="22"/>
          <w:szCs w:val="22"/>
        </w:rPr>
        <w:t>For works not on behalf on a Statutory undertaker (i.e. Section 50 works)</w:t>
      </w:r>
      <w:r w:rsidRPr="00112C88">
        <w:rPr>
          <w:rFonts w:asciiTheme="minorHAnsi" w:hAnsiTheme="minorHAnsi"/>
          <w:sz w:val="22"/>
          <w:szCs w:val="22"/>
        </w:rPr>
        <w:t xml:space="preserve"> – This application must be submitted to streetworks.tm@halton.gov.uk  at the time of submitting your other applications.  </w:t>
      </w:r>
    </w:p>
    <w:p w14:paraId="32534980" w14:textId="77777777" w:rsidR="00AC082D" w:rsidRPr="00112C88" w:rsidRDefault="00AC082D" w:rsidP="00AC082D">
      <w:pPr>
        <w:rPr>
          <w:rFonts w:asciiTheme="minorHAnsi" w:hAnsiTheme="minorHAnsi"/>
          <w:sz w:val="22"/>
          <w:szCs w:val="22"/>
        </w:rPr>
      </w:pPr>
    </w:p>
    <w:p w14:paraId="40376FBE" w14:textId="77777777" w:rsidR="00AC082D" w:rsidRPr="00112C88" w:rsidRDefault="00AC082D" w:rsidP="00AC082D">
      <w:pPr>
        <w:numPr>
          <w:ilvl w:val="0"/>
          <w:numId w:val="2"/>
        </w:numPr>
        <w:rPr>
          <w:rFonts w:asciiTheme="minorHAnsi" w:hAnsiTheme="minorHAnsi"/>
          <w:sz w:val="22"/>
          <w:szCs w:val="22"/>
        </w:rPr>
      </w:pPr>
      <w:r w:rsidRPr="00112C88">
        <w:rPr>
          <w:rFonts w:asciiTheme="minorHAnsi" w:hAnsiTheme="minorHAnsi"/>
          <w:sz w:val="22"/>
          <w:szCs w:val="22"/>
        </w:rPr>
        <w:t>In EMERGENCY or URGENT situations, as defined in NRSWA, outside normal working hours, notice of use must be emailed as soon as is reasonably practicable.  Where a junction is included, the Cheshire Police must also be notified before the Temporary Portable Traffic Signals are used.  Cheshire Police – OUT OF HOURS EMERGENCY &amp; URGENT USE ONLY FAX NO. 01606 364910.</w:t>
      </w:r>
    </w:p>
    <w:p w14:paraId="29C6A75D" w14:textId="77777777" w:rsidR="00AC082D" w:rsidRPr="00112C88" w:rsidRDefault="00AC082D" w:rsidP="00AC082D">
      <w:pPr>
        <w:rPr>
          <w:rFonts w:asciiTheme="minorHAnsi" w:hAnsiTheme="minorHAnsi"/>
          <w:sz w:val="22"/>
          <w:szCs w:val="22"/>
        </w:rPr>
      </w:pPr>
    </w:p>
    <w:p w14:paraId="450F5E5F" w14:textId="77777777" w:rsidR="00AC082D" w:rsidRPr="00112C88" w:rsidRDefault="00AC082D" w:rsidP="00AC082D">
      <w:pPr>
        <w:numPr>
          <w:ilvl w:val="0"/>
          <w:numId w:val="2"/>
        </w:numPr>
        <w:rPr>
          <w:rFonts w:asciiTheme="minorHAnsi" w:hAnsiTheme="minorHAnsi"/>
          <w:sz w:val="22"/>
          <w:szCs w:val="22"/>
        </w:rPr>
      </w:pPr>
      <w:r w:rsidRPr="00112C88">
        <w:rPr>
          <w:rFonts w:asciiTheme="minorHAnsi" w:hAnsiTheme="minorHAnsi"/>
          <w:sz w:val="22"/>
          <w:szCs w:val="22"/>
        </w:rPr>
        <w:t xml:space="preserve">Notification </w:t>
      </w:r>
      <w:r w:rsidRPr="00112C88">
        <w:rPr>
          <w:rFonts w:asciiTheme="minorHAnsi" w:hAnsiTheme="minorHAnsi"/>
          <w:sz w:val="22"/>
          <w:szCs w:val="22"/>
          <w:u w:val="single"/>
        </w:rPr>
        <w:t>must</w:t>
      </w:r>
      <w:r w:rsidRPr="00112C88">
        <w:rPr>
          <w:rFonts w:asciiTheme="minorHAnsi" w:hAnsiTheme="minorHAnsi"/>
          <w:sz w:val="22"/>
          <w:szCs w:val="22"/>
        </w:rPr>
        <w:t xml:space="preserve"> be made to the Streetworks Section A.S.A.P. of any changes in the period of use whether this is for a shorter or longer period.</w:t>
      </w:r>
    </w:p>
    <w:p w14:paraId="79A43634" w14:textId="77777777" w:rsidR="00AC082D" w:rsidRPr="00112C88" w:rsidRDefault="00AC082D" w:rsidP="00AC082D">
      <w:pPr>
        <w:rPr>
          <w:rFonts w:asciiTheme="minorHAnsi" w:hAnsiTheme="minorHAnsi"/>
          <w:sz w:val="22"/>
          <w:szCs w:val="22"/>
        </w:rPr>
      </w:pPr>
    </w:p>
    <w:p w14:paraId="2BC064F9" w14:textId="77777777" w:rsidR="00AC082D" w:rsidRPr="00112C88" w:rsidRDefault="00AC082D" w:rsidP="00AC082D">
      <w:pPr>
        <w:numPr>
          <w:ilvl w:val="0"/>
          <w:numId w:val="2"/>
        </w:numPr>
        <w:rPr>
          <w:rFonts w:asciiTheme="minorHAnsi" w:hAnsiTheme="minorHAnsi"/>
          <w:sz w:val="22"/>
          <w:szCs w:val="22"/>
        </w:rPr>
      </w:pPr>
      <w:r w:rsidRPr="00112C88">
        <w:rPr>
          <w:rFonts w:asciiTheme="minorHAnsi" w:hAnsiTheme="minorHAnsi"/>
          <w:sz w:val="22"/>
          <w:szCs w:val="22"/>
        </w:rPr>
        <w:t>The Temporary Portable Traffic Signals must be operated in the Vehicle Actuated (VA) mode with above ground detectors fitted and operational, unless authorised in writing for Manual operation.  The Applicant shall be responsible for providing and maintaining a power supply; they must not be connected to lighting columns.</w:t>
      </w:r>
    </w:p>
    <w:p w14:paraId="0EEE7682" w14:textId="77777777" w:rsidR="00AC082D" w:rsidRPr="00112C88" w:rsidRDefault="00AC082D" w:rsidP="00AC082D">
      <w:pPr>
        <w:rPr>
          <w:rFonts w:asciiTheme="minorHAnsi" w:hAnsiTheme="minorHAnsi"/>
          <w:sz w:val="22"/>
          <w:szCs w:val="22"/>
        </w:rPr>
      </w:pPr>
    </w:p>
    <w:p w14:paraId="01CB928D" w14:textId="77777777" w:rsidR="00112C88" w:rsidRPr="00485DA6" w:rsidRDefault="00112C88" w:rsidP="00112C88">
      <w:pPr>
        <w:numPr>
          <w:ilvl w:val="0"/>
          <w:numId w:val="2"/>
        </w:numPr>
        <w:rPr>
          <w:rFonts w:asciiTheme="minorHAnsi" w:hAnsiTheme="minorHAnsi"/>
        </w:rPr>
      </w:pPr>
      <w:r>
        <w:rPr>
          <w:rFonts w:asciiTheme="minorHAnsi" w:hAnsiTheme="minorHAnsi"/>
          <w:sz w:val="22"/>
        </w:rPr>
        <w:t xml:space="preserve">Incomplete or incorrect applications will be returned and your permit may be refused. </w:t>
      </w:r>
    </w:p>
    <w:p w14:paraId="37429465" w14:textId="77777777" w:rsidR="00485DA6" w:rsidRPr="00485DA6" w:rsidRDefault="00485DA6" w:rsidP="00485DA6">
      <w:pPr>
        <w:rPr>
          <w:rFonts w:asciiTheme="minorHAnsi" w:hAnsiTheme="minorHAnsi"/>
        </w:rPr>
      </w:pPr>
    </w:p>
    <w:p w14:paraId="0ED5E2C4" w14:textId="77777777" w:rsidR="00485DA6" w:rsidRDefault="00485DA6" w:rsidP="00485DA6"/>
    <w:p w14:paraId="656ACF4B" w14:textId="77777777" w:rsidR="00485DA6" w:rsidRDefault="00485DA6" w:rsidP="00485DA6"/>
    <w:p w14:paraId="689C8A93" w14:textId="662F9809" w:rsidR="000948AF" w:rsidRPr="00485DA6" w:rsidRDefault="000948AF" w:rsidP="459F43C4"/>
    <w:p w14:paraId="33FE2CAD" w14:textId="0A73805D" w:rsidR="00D724AA" w:rsidRDefault="00941867">
      <w:r>
        <w:rPr>
          <w:rFonts w:ascii="Arial" w:hAnsi="Arial" w:cs="Arial"/>
          <w:noProof/>
          <w:lang w:eastAsia="en-GB"/>
        </w:rPr>
        <w:lastRenderedPageBreak/>
        <w:drawing>
          <wp:inline distT="0" distB="0" distL="0" distR="0" wp14:anchorId="7DD657A6" wp14:editId="22ED6FD2">
            <wp:extent cx="1143000" cy="952500"/>
            <wp:effectExtent l="19050" t="0" r="0" b="0"/>
            <wp:docPr id="1590852733" name="Picture 1590852733" descr="Halton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ton Borough Council logo"/>
                    <pic:cNvPicPr>
                      <a:picLocks noChangeAspect="1" noChangeArrowheads="1"/>
                    </pic:cNvPicPr>
                  </pic:nvPicPr>
                  <pic:blipFill>
                    <a:blip r:embed="rId10" cstate="print"/>
                    <a:srcRect/>
                    <a:stretch>
                      <a:fillRect/>
                    </a:stretch>
                  </pic:blipFill>
                  <pic:spPr bwMode="auto">
                    <a:xfrm>
                      <a:off x="0" y="0"/>
                      <a:ext cx="1143000" cy="952500"/>
                    </a:xfrm>
                    <a:prstGeom prst="rect">
                      <a:avLst/>
                    </a:prstGeom>
                    <a:noFill/>
                    <a:ln w="9525">
                      <a:noFill/>
                      <a:miter lim="800000"/>
                      <a:headEnd/>
                      <a:tailEnd/>
                    </a:ln>
                  </pic:spPr>
                </pic:pic>
              </a:graphicData>
            </a:graphic>
          </wp:inline>
        </w:drawing>
      </w:r>
      <w:r w:rsidR="009E26F5">
        <w:t xml:space="preserve">  </w:t>
      </w:r>
    </w:p>
    <w:p w14:paraId="15969E7C" w14:textId="77777777" w:rsidR="009E26F5" w:rsidRPr="00361EB4" w:rsidRDefault="009E26F5" w:rsidP="009E26F5">
      <w:pPr>
        <w:ind w:left="360"/>
        <w:rPr>
          <w:rFonts w:ascii="Arial" w:hAnsi="Arial" w:cs="Arial"/>
          <w:b/>
          <w:sz w:val="22"/>
          <w:szCs w:val="22"/>
        </w:rPr>
      </w:pPr>
    </w:p>
    <w:p w14:paraId="63699E02" w14:textId="41B66867" w:rsidR="00941867" w:rsidRPr="00361EB4" w:rsidRDefault="00941867">
      <w:pPr>
        <w:rPr>
          <w:rFonts w:asciiTheme="minorHAnsi" w:hAnsiTheme="minorHAnsi"/>
          <w:b/>
          <w:bCs/>
          <w:sz w:val="20"/>
          <w:szCs w:val="20"/>
        </w:rPr>
      </w:pPr>
      <w:r w:rsidRPr="00361EB4">
        <w:rPr>
          <w:rFonts w:asciiTheme="minorHAnsi" w:hAnsiTheme="minorHAnsi"/>
          <w:b/>
          <w:bCs/>
          <w:sz w:val="20"/>
          <w:szCs w:val="20"/>
        </w:rPr>
        <w:t xml:space="preserve">SECTION 1 – </w:t>
      </w:r>
      <w:r w:rsidR="00896B43" w:rsidRPr="00361EB4">
        <w:rPr>
          <w:rFonts w:asciiTheme="minorHAnsi" w:hAnsiTheme="minorHAnsi"/>
          <w:b/>
          <w:bCs/>
          <w:sz w:val="20"/>
          <w:szCs w:val="20"/>
        </w:rPr>
        <w:t xml:space="preserve">COMPANY DETAILS - </w:t>
      </w:r>
      <w:r w:rsidRPr="00361EB4">
        <w:rPr>
          <w:rFonts w:asciiTheme="minorHAnsi" w:hAnsiTheme="minorHAnsi"/>
          <w:b/>
          <w:bCs/>
          <w:sz w:val="20"/>
          <w:szCs w:val="20"/>
        </w:rPr>
        <w:t>TO BE COMPLETED BY THE APPLICANT (to be completed in block capitals)</w:t>
      </w:r>
    </w:p>
    <w:tbl>
      <w:tblPr>
        <w:tblStyle w:val="TableGrid"/>
        <w:tblW w:w="0" w:type="auto"/>
        <w:tblLook w:val="04A0" w:firstRow="1" w:lastRow="0" w:firstColumn="1" w:lastColumn="0" w:noHBand="0" w:noVBand="1"/>
      </w:tblPr>
      <w:tblGrid>
        <w:gridCol w:w="4248"/>
        <w:gridCol w:w="2999"/>
        <w:gridCol w:w="2999"/>
      </w:tblGrid>
      <w:tr w:rsidR="00941867" w:rsidRPr="00361EB4" w14:paraId="5A4EC0F0" w14:textId="77777777" w:rsidTr="00941867">
        <w:tc>
          <w:tcPr>
            <w:tcW w:w="4248" w:type="dxa"/>
          </w:tcPr>
          <w:p w14:paraId="19C4296A" w14:textId="3A48D272" w:rsidR="00896B43" w:rsidRPr="00361EB4" w:rsidRDefault="00941867">
            <w:pPr>
              <w:rPr>
                <w:rFonts w:asciiTheme="minorHAnsi" w:hAnsiTheme="minorHAnsi"/>
                <w:b/>
                <w:bCs/>
                <w:sz w:val="20"/>
                <w:szCs w:val="20"/>
              </w:rPr>
            </w:pPr>
            <w:r w:rsidRPr="00361EB4">
              <w:rPr>
                <w:rFonts w:asciiTheme="minorHAnsi" w:hAnsiTheme="minorHAnsi"/>
                <w:b/>
                <w:bCs/>
                <w:sz w:val="20"/>
                <w:szCs w:val="20"/>
              </w:rPr>
              <w:t>Company Name</w:t>
            </w:r>
          </w:p>
        </w:tc>
        <w:tc>
          <w:tcPr>
            <w:tcW w:w="5998" w:type="dxa"/>
            <w:gridSpan w:val="2"/>
          </w:tcPr>
          <w:p w14:paraId="1575912A" w14:textId="77777777" w:rsidR="00941867" w:rsidRPr="00361EB4" w:rsidRDefault="00941867">
            <w:pPr>
              <w:rPr>
                <w:rFonts w:asciiTheme="minorHAnsi" w:hAnsiTheme="minorHAnsi"/>
                <w:b/>
                <w:bCs/>
                <w:sz w:val="20"/>
                <w:szCs w:val="20"/>
              </w:rPr>
            </w:pPr>
          </w:p>
        </w:tc>
      </w:tr>
      <w:tr w:rsidR="00941867" w:rsidRPr="00361EB4" w14:paraId="11321FA8" w14:textId="77777777" w:rsidTr="00941867">
        <w:tc>
          <w:tcPr>
            <w:tcW w:w="4248" w:type="dxa"/>
          </w:tcPr>
          <w:p w14:paraId="1A4C985F" w14:textId="073F9506" w:rsidR="00896B43" w:rsidRPr="00361EB4" w:rsidRDefault="00134D9B">
            <w:pPr>
              <w:rPr>
                <w:rFonts w:asciiTheme="minorHAnsi" w:hAnsiTheme="minorHAnsi"/>
                <w:b/>
                <w:bCs/>
                <w:sz w:val="20"/>
                <w:szCs w:val="20"/>
              </w:rPr>
            </w:pPr>
            <w:r>
              <w:rPr>
                <w:rFonts w:asciiTheme="minorHAnsi" w:hAnsiTheme="minorHAnsi"/>
                <w:b/>
                <w:bCs/>
                <w:sz w:val="20"/>
                <w:szCs w:val="20"/>
              </w:rPr>
              <w:t>Applicants Name</w:t>
            </w:r>
          </w:p>
        </w:tc>
        <w:tc>
          <w:tcPr>
            <w:tcW w:w="5998" w:type="dxa"/>
            <w:gridSpan w:val="2"/>
          </w:tcPr>
          <w:p w14:paraId="077E3E8B" w14:textId="77777777" w:rsidR="00941867" w:rsidRPr="00361EB4" w:rsidRDefault="00941867">
            <w:pPr>
              <w:rPr>
                <w:rFonts w:asciiTheme="minorHAnsi" w:hAnsiTheme="minorHAnsi"/>
                <w:b/>
                <w:bCs/>
                <w:sz w:val="20"/>
                <w:szCs w:val="20"/>
              </w:rPr>
            </w:pPr>
          </w:p>
        </w:tc>
      </w:tr>
      <w:tr w:rsidR="00941867" w:rsidRPr="00361EB4" w14:paraId="01A6F952" w14:textId="77777777" w:rsidTr="00941867">
        <w:tc>
          <w:tcPr>
            <w:tcW w:w="4248" w:type="dxa"/>
          </w:tcPr>
          <w:p w14:paraId="37F5CB78" w14:textId="77777777" w:rsidR="00941867" w:rsidRPr="00361EB4" w:rsidRDefault="00941867">
            <w:pPr>
              <w:rPr>
                <w:rFonts w:asciiTheme="minorHAnsi" w:hAnsiTheme="minorHAnsi"/>
                <w:b/>
                <w:bCs/>
                <w:sz w:val="20"/>
                <w:szCs w:val="20"/>
              </w:rPr>
            </w:pPr>
            <w:r w:rsidRPr="00361EB4">
              <w:rPr>
                <w:rFonts w:asciiTheme="minorHAnsi" w:hAnsiTheme="minorHAnsi"/>
                <w:b/>
                <w:bCs/>
                <w:sz w:val="20"/>
                <w:szCs w:val="20"/>
              </w:rPr>
              <w:t>Company Address</w:t>
            </w:r>
          </w:p>
          <w:p w14:paraId="00541AFE" w14:textId="77777777" w:rsidR="009E26F5" w:rsidRDefault="009E26F5">
            <w:pPr>
              <w:rPr>
                <w:rFonts w:asciiTheme="minorHAnsi" w:hAnsiTheme="minorHAnsi"/>
                <w:b/>
                <w:bCs/>
                <w:sz w:val="20"/>
                <w:szCs w:val="20"/>
              </w:rPr>
            </w:pPr>
          </w:p>
          <w:p w14:paraId="64C91C19" w14:textId="77777777" w:rsidR="00752C1A" w:rsidRPr="00361EB4" w:rsidRDefault="00752C1A">
            <w:pPr>
              <w:rPr>
                <w:rFonts w:asciiTheme="minorHAnsi" w:hAnsiTheme="minorHAnsi"/>
                <w:b/>
                <w:bCs/>
                <w:sz w:val="20"/>
                <w:szCs w:val="20"/>
              </w:rPr>
            </w:pPr>
          </w:p>
          <w:p w14:paraId="4AF53C9C" w14:textId="6F11149D" w:rsidR="00896B43" w:rsidRPr="00361EB4" w:rsidRDefault="00896B43">
            <w:pPr>
              <w:rPr>
                <w:rFonts w:asciiTheme="minorHAnsi" w:hAnsiTheme="minorHAnsi"/>
                <w:b/>
                <w:bCs/>
                <w:sz w:val="20"/>
                <w:szCs w:val="20"/>
              </w:rPr>
            </w:pPr>
          </w:p>
        </w:tc>
        <w:tc>
          <w:tcPr>
            <w:tcW w:w="5998" w:type="dxa"/>
            <w:gridSpan w:val="2"/>
          </w:tcPr>
          <w:p w14:paraId="232FC5AF" w14:textId="77777777" w:rsidR="00D80CEE" w:rsidRPr="00361EB4" w:rsidRDefault="00D80CEE">
            <w:pPr>
              <w:rPr>
                <w:rFonts w:asciiTheme="minorHAnsi" w:hAnsiTheme="minorHAnsi"/>
                <w:b/>
                <w:bCs/>
                <w:sz w:val="20"/>
                <w:szCs w:val="20"/>
              </w:rPr>
            </w:pPr>
          </w:p>
          <w:p w14:paraId="3D22F893" w14:textId="60F51C3A" w:rsidR="00D80CEE" w:rsidRPr="00361EB4" w:rsidRDefault="00D80CEE">
            <w:pPr>
              <w:rPr>
                <w:rFonts w:asciiTheme="minorHAnsi" w:hAnsiTheme="minorHAnsi"/>
                <w:b/>
                <w:bCs/>
                <w:sz w:val="20"/>
                <w:szCs w:val="20"/>
              </w:rPr>
            </w:pPr>
          </w:p>
        </w:tc>
      </w:tr>
      <w:tr w:rsidR="00941867" w:rsidRPr="00361EB4" w14:paraId="2A8EE58E" w14:textId="77777777" w:rsidTr="00941867">
        <w:tc>
          <w:tcPr>
            <w:tcW w:w="4248" w:type="dxa"/>
          </w:tcPr>
          <w:p w14:paraId="7DB77110" w14:textId="2D44BFE7" w:rsidR="00941867" w:rsidRPr="00361EB4" w:rsidRDefault="00941867">
            <w:pPr>
              <w:rPr>
                <w:rFonts w:asciiTheme="minorHAnsi" w:hAnsiTheme="minorHAnsi"/>
                <w:b/>
                <w:bCs/>
                <w:sz w:val="20"/>
                <w:szCs w:val="20"/>
              </w:rPr>
            </w:pPr>
            <w:r w:rsidRPr="00361EB4">
              <w:rPr>
                <w:rFonts w:asciiTheme="minorHAnsi" w:hAnsiTheme="minorHAnsi"/>
                <w:b/>
                <w:bCs/>
                <w:sz w:val="20"/>
                <w:szCs w:val="20"/>
              </w:rPr>
              <w:t xml:space="preserve">Telephone Number </w:t>
            </w:r>
          </w:p>
        </w:tc>
        <w:tc>
          <w:tcPr>
            <w:tcW w:w="5998" w:type="dxa"/>
            <w:gridSpan w:val="2"/>
          </w:tcPr>
          <w:p w14:paraId="01796E73" w14:textId="77777777" w:rsidR="00941867" w:rsidRPr="00361EB4" w:rsidRDefault="00941867">
            <w:pPr>
              <w:rPr>
                <w:rFonts w:asciiTheme="minorHAnsi" w:hAnsiTheme="minorHAnsi"/>
                <w:b/>
                <w:bCs/>
                <w:sz w:val="20"/>
                <w:szCs w:val="20"/>
              </w:rPr>
            </w:pPr>
          </w:p>
        </w:tc>
      </w:tr>
      <w:tr w:rsidR="00941867" w:rsidRPr="00361EB4" w14:paraId="5D8FFADD" w14:textId="77777777" w:rsidTr="00941867">
        <w:tc>
          <w:tcPr>
            <w:tcW w:w="4248" w:type="dxa"/>
          </w:tcPr>
          <w:p w14:paraId="47093FC5" w14:textId="09AE0F14" w:rsidR="00941867" w:rsidRPr="00361EB4" w:rsidRDefault="00134D9B">
            <w:pPr>
              <w:rPr>
                <w:rFonts w:asciiTheme="minorHAnsi" w:hAnsiTheme="minorHAnsi"/>
                <w:b/>
                <w:bCs/>
                <w:sz w:val="20"/>
                <w:szCs w:val="20"/>
              </w:rPr>
            </w:pPr>
            <w:r>
              <w:rPr>
                <w:rFonts w:asciiTheme="minorHAnsi" w:hAnsiTheme="minorHAnsi"/>
                <w:b/>
                <w:bCs/>
                <w:sz w:val="20"/>
                <w:szCs w:val="20"/>
              </w:rPr>
              <w:t>E</w:t>
            </w:r>
            <w:r w:rsidR="00941867" w:rsidRPr="00361EB4">
              <w:rPr>
                <w:rFonts w:asciiTheme="minorHAnsi" w:hAnsiTheme="minorHAnsi"/>
                <w:b/>
                <w:bCs/>
                <w:sz w:val="20"/>
                <w:szCs w:val="20"/>
              </w:rPr>
              <w:t xml:space="preserve">mail address </w:t>
            </w:r>
          </w:p>
        </w:tc>
        <w:tc>
          <w:tcPr>
            <w:tcW w:w="5998" w:type="dxa"/>
            <w:gridSpan w:val="2"/>
          </w:tcPr>
          <w:p w14:paraId="48E03CF9" w14:textId="77777777" w:rsidR="00941867" w:rsidRPr="00361EB4" w:rsidRDefault="00941867">
            <w:pPr>
              <w:rPr>
                <w:rFonts w:asciiTheme="minorHAnsi" w:hAnsiTheme="minorHAnsi"/>
                <w:b/>
                <w:bCs/>
                <w:sz w:val="20"/>
                <w:szCs w:val="20"/>
              </w:rPr>
            </w:pPr>
          </w:p>
        </w:tc>
      </w:tr>
      <w:tr w:rsidR="00896B43" w:rsidRPr="00361EB4" w14:paraId="7C3B879A" w14:textId="77777777" w:rsidTr="00850C4D">
        <w:tc>
          <w:tcPr>
            <w:tcW w:w="4248" w:type="dxa"/>
          </w:tcPr>
          <w:p w14:paraId="7797EB64" w14:textId="522DF770" w:rsidR="00896B43" w:rsidRPr="00361EB4" w:rsidRDefault="00896B43">
            <w:pPr>
              <w:rPr>
                <w:rFonts w:asciiTheme="minorHAnsi" w:hAnsiTheme="minorHAnsi"/>
                <w:b/>
                <w:bCs/>
                <w:sz w:val="20"/>
                <w:szCs w:val="20"/>
              </w:rPr>
            </w:pPr>
            <w:r w:rsidRPr="00361EB4">
              <w:rPr>
                <w:rFonts w:asciiTheme="minorHAnsi" w:hAnsiTheme="minorHAnsi"/>
                <w:b/>
                <w:bCs/>
                <w:sz w:val="20"/>
                <w:szCs w:val="20"/>
              </w:rPr>
              <w:t xml:space="preserve">Payment Type </w:t>
            </w:r>
            <w:r w:rsidRPr="00716F6F">
              <w:rPr>
                <w:rFonts w:asciiTheme="minorHAnsi" w:hAnsiTheme="minorHAnsi"/>
                <w:b/>
                <w:bCs/>
                <w:color w:val="FF0000"/>
                <w:sz w:val="20"/>
                <w:szCs w:val="20"/>
              </w:rPr>
              <w:t>(delete as applicable)</w:t>
            </w:r>
          </w:p>
        </w:tc>
        <w:tc>
          <w:tcPr>
            <w:tcW w:w="2999" w:type="dxa"/>
          </w:tcPr>
          <w:p w14:paraId="12B7FFDE" w14:textId="7BDAB2A4" w:rsidR="00896B43" w:rsidRPr="00361EB4" w:rsidRDefault="00896B43">
            <w:pPr>
              <w:rPr>
                <w:rFonts w:asciiTheme="minorHAnsi" w:hAnsiTheme="minorHAnsi"/>
                <w:b/>
                <w:bCs/>
                <w:sz w:val="20"/>
                <w:szCs w:val="20"/>
              </w:rPr>
            </w:pPr>
            <w:r w:rsidRPr="00361EB4">
              <w:rPr>
                <w:rFonts w:asciiTheme="minorHAnsi" w:hAnsiTheme="minorHAnsi"/>
                <w:b/>
                <w:bCs/>
                <w:sz w:val="20"/>
                <w:szCs w:val="20"/>
              </w:rPr>
              <w:t>INVOICE</w:t>
            </w:r>
          </w:p>
        </w:tc>
        <w:tc>
          <w:tcPr>
            <w:tcW w:w="2999" w:type="dxa"/>
          </w:tcPr>
          <w:p w14:paraId="1A2E45E1" w14:textId="169078D4" w:rsidR="00896B43" w:rsidRPr="00361EB4" w:rsidRDefault="00896B43">
            <w:pPr>
              <w:rPr>
                <w:rFonts w:asciiTheme="minorHAnsi" w:hAnsiTheme="minorHAnsi"/>
                <w:b/>
                <w:bCs/>
                <w:sz w:val="20"/>
                <w:szCs w:val="20"/>
              </w:rPr>
            </w:pPr>
            <w:r w:rsidRPr="00361EB4">
              <w:rPr>
                <w:rFonts w:asciiTheme="minorHAnsi" w:hAnsiTheme="minorHAnsi"/>
                <w:b/>
                <w:bCs/>
                <w:sz w:val="20"/>
                <w:szCs w:val="20"/>
              </w:rPr>
              <w:t xml:space="preserve">CARD </w:t>
            </w:r>
          </w:p>
        </w:tc>
      </w:tr>
      <w:tr w:rsidR="00134D9B" w:rsidRPr="00361EB4" w14:paraId="4990BE14" w14:textId="77777777" w:rsidTr="00D041E6">
        <w:tc>
          <w:tcPr>
            <w:tcW w:w="4248" w:type="dxa"/>
          </w:tcPr>
          <w:p w14:paraId="4922C5C3" w14:textId="77777777" w:rsidR="00134D9B" w:rsidRDefault="00134D9B">
            <w:pPr>
              <w:rPr>
                <w:rFonts w:asciiTheme="minorHAnsi" w:hAnsiTheme="minorHAnsi"/>
                <w:b/>
                <w:bCs/>
                <w:sz w:val="20"/>
                <w:szCs w:val="20"/>
              </w:rPr>
            </w:pPr>
            <w:r>
              <w:rPr>
                <w:rFonts w:asciiTheme="minorHAnsi" w:hAnsiTheme="minorHAnsi"/>
                <w:b/>
                <w:bCs/>
                <w:sz w:val="20"/>
                <w:szCs w:val="20"/>
              </w:rPr>
              <w:t xml:space="preserve">Invoicing Address </w:t>
            </w:r>
            <w:r w:rsidRPr="00716F6F">
              <w:rPr>
                <w:rFonts w:asciiTheme="minorHAnsi" w:hAnsiTheme="minorHAnsi"/>
                <w:b/>
                <w:bCs/>
                <w:color w:val="FF0000"/>
                <w:sz w:val="20"/>
                <w:szCs w:val="20"/>
              </w:rPr>
              <w:t xml:space="preserve">(if different from Company Address) </w:t>
            </w:r>
          </w:p>
          <w:p w14:paraId="4A240408" w14:textId="77777777" w:rsidR="00134D9B" w:rsidRDefault="00134D9B">
            <w:pPr>
              <w:rPr>
                <w:rFonts w:asciiTheme="minorHAnsi" w:hAnsiTheme="minorHAnsi"/>
                <w:b/>
                <w:bCs/>
                <w:sz w:val="20"/>
                <w:szCs w:val="20"/>
              </w:rPr>
            </w:pPr>
          </w:p>
          <w:p w14:paraId="70264D76" w14:textId="1C3EFDC9" w:rsidR="00134D9B" w:rsidRDefault="00134D9B">
            <w:pPr>
              <w:rPr>
                <w:rFonts w:asciiTheme="minorHAnsi" w:hAnsiTheme="minorHAnsi"/>
                <w:b/>
                <w:bCs/>
                <w:sz w:val="20"/>
                <w:szCs w:val="20"/>
              </w:rPr>
            </w:pPr>
          </w:p>
        </w:tc>
        <w:tc>
          <w:tcPr>
            <w:tcW w:w="5998" w:type="dxa"/>
            <w:gridSpan w:val="2"/>
          </w:tcPr>
          <w:p w14:paraId="08769DCF" w14:textId="77777777" w:rsidR="00134D9B" w:rsidRPr="00361EB4" w:rsidRDefault="00134D9B">
            <w:pPr>
              <w:rPr>
                <w:rFonts w:asciiTheme="minorHAnsi" w:hAnsiTheme="minorHAnsi"/>
                <w:b/>
                <w:bCs/>
                <w:sz w:val="20"/>
                <w:szCs w:val="20"/>
              </w:rPr>
            </w:pPr>
          </w:p>
        </w:tc>
      </w:tr>
      <w:tr w:rsidR="004E5CBB" w:rsidRPr="00361EB4" w14:paraId="20B0E075" w14:textId="77777777" w:rsidTr="00D041E6">
        <w:tc>
          <w:tcPr>
            <w:tcW w:w="4248" w:type="dxa"/>
          </w:tcPr>
          <w:p w14:paraId="4663CF76" w14:textId="781065DA" w:rsidR="004E5CBB" w:rsidRPr="00361EB4" w:rsidRDefault="004E5CBB">
            <w:pPr>
              <w:rPr>
                <w:rFonts w:asciiTheme="minorHAnsi" w:hAnsiTheme="minorHAnsi"/>
                <w:b/>
                <w:bCs/>
                <w:sz w:val="20"/>
                <w:szCs w:val="20"/>
              </w:rPr>
            </w:pPr>
            <w:r>
              <w:rPr>
                <w:rFonts w:asciiTheme="minorHAnsi" w:hAnsiTheme="minorHAnsi"/>
                <w:b/>
                <w:bCs/>
                <w:sz w:val="20"/>
                <w:szCs w:val="20"/>
              </w:rPr>
              <w:t>Purchase order number (if applicable)</w:t>
            </w:r>
          </w:p>
        </w:tc>
        <w:tc>
          <w:tcPr>
            <w:tcW w:w="5998" w:type="dxa"/>
            <w:gridSpan w:val="2"/>
          </w:tcPr>
          <w:p w14:paraId="621026E4" w14:textId="77777777" w:rsidR="004E5CBB" w:rsidRPr="00361EB4" w:rsidRDefault="004E5CBB">
            <w:pPr>
              <w:rPr>
                <w:rFonts w:asciiTheme="minorHAnsi" w:hAnsiTheme="minorHAnsi"/>
                <w:b/>
                <w:bCs/>
                <w:sz w:val="20"/>
                <w:szCs w:val="20"/>
              </w:rPr>
            </w:pPr>
          </w:p>
        </w:tc>
      </w:tr>
    </w:tbl>
    <w:p w14:paraId="4F8A4108" w14:textId="77777777" w:rsidR="00941867" w:rsidRPr="00361EB4" w:rsidRDefault="00941867">
      <w:pPr>
        <w:rPr>
          <w:rFonts w:asciiTheme="minorHAnsi" w:hAnsiTheme="minorHAnsi"/>
          <w:b/>
          <w:bCs/>
          <w:sz w:val="20"/>
          <w:szCs w:val="20"/>
        </w:rPr>
      </w:pPr>
    </w:p>
    <w:p w14:paraId="60CE59A7" w14:textId="4C67BE4B" w:rsidR="009E26F5" w:rsidRPr="00361EB4" w:rsidRDefault="00896B43">
      <w:pPr>
        <w:rPr>
          <w:rFonts w:asciiTheme="minorHAnsi" w:hAnsiTheme="minorHAnsi"/>
          <w:b/>
          <w:bCs/>
          <w:sz w:val="20"/>
          <w:szCs w:val="20"/>
        </w:rPr>
      </w:pPr>
      <w:r w:rsidRPr="00361EB4">
        <w:rPr>
          <w:rFonts w:asciiTheme="minorHAnsi" w:hAnsiTheme="minorHAnsi"/>
          <w:b/>
          <w:bCs/>
          <w:sz w:val="20"/>
          <w:szCs w:val="20"/>
        </w:rPr>
        <w:t xml:space="preserve">SECTION </w:t>
      </w:r>
      <w:r w:rsidR="00134D9B">
        <w:rPr>
          <w:rFonts w:asciiTheme="minorHAnsi" w:hAnsiTheme="minorHAnsi"/>
          <w:b/>
          <w:bCs/>
          <w:sz w:val="20"/>
          <w:szCs w:val="20"/>
        </w:rPr>
        <w:t>2</w:t>
      </w:r>
      <w:r w:rsidRPr="00361EB4">
        <w:rPr>
          <w:rFonts w:asciiTheme="minorHAnsi" w:hAnsiTheme="minorHAnsi"/>
          <w:b/>
          <w:bCs/>
          <w:sz w:val="20"/>
          <w:szCs w:val="20"/>
        </w:rPr>
        <w:t xml:space="preserve"> –</w:t>
      </w:r>
      <w:r w:rsidR="00716F6F">
        <w:rPr>
          <w:rFonts w:asciiTheme="minorHAnsi" w:hAnsiTheme="minorHAnsi"/>
          <w:b/>
          <w:bCs/>
          <w:sz w:val="20"/>
          <w:szCs w:val="20"/>
        </w:rPr>
        <w:t xml:space="preserve">- </w:t>
      </w:r>
      <w:r w:rsidRPr="00361EB4">
        <w:rPr>
          <w:rFonts w:asciiTheme="minorHAnsi" w:hAnsiTheme="minorHAnsi"/>
          <w:b/>
          <w:bCs/>
          <w:sz w:val="20"/>
          <w:szCs w:val="20"/>
        </w:rPr>
        <w:t>TO BE COMPLETED BY THE APPLICANT</w:t>
      </w:r>
      <w:r w:rsidR="00752C1A">
        <w:rPr>
          <w:rFonts w:asciiTheme="minorHAnsi" w:hAnsiTheme="minorHAnsi"/>
          <w:b/>
          <w:bCs/>
          <w:sz w:val="20"/>
          <w:szCs w:val="20"/>
        </w:rPr>
        <w:t xml:space="preserve"> </w:t>
      </w:r>
      <w:r w:rsidRPr="00361EB4">
        <w:rPr>
          <w:rFonts w:asciiTheme="minorHAnsi" w:hAnsiTheme="minorHAnsi"/>
          <w:b/>
          <w:bCs/>
          <w:sz w:val="20"/>
          <w:szCs w:val="20"/>
        </w:rPr>
        <w:t>(to be completed in block capitals)</w:t>
      </w:r>
    </w:p>
    <w:tbl>
      <w:tblPr>
        <w:tblStyle w:val="TableGrid"/>
        <w:tblW w:w="0" w:type="auto"/>
        <w:tblLook w:val="04A0" w:firstRow="1" w:lastRow="0" w:firstColumn="1" w:lastColumn="0" w:noHBand="0" w:noVBand="1"/>
      </w:tblPr>
      <w:tblGrid>
        <w:gridCol w:w="4248"/>
        <w:gridCol w:w="1499"/>
        <w:gridCol w:w="500"/>
        <w:gridCol w:w="1000"/>
        <w:gridCol w:w="999"/>
        <w:gridCol w:w="2000"/>
      </w:tblGrid>
      <w:tr w:rsidR="00134D9B" w:rsidRPr="00361EB4" w14:paraId="6125ECF3" w14:textId="77777777" w:rsidTr="006102D5">
        <w:tc>
          <w:tcPr>
            <w:tcW w:w="4248" w:type="dxa"/>
          </w:tcPr>
          <w:p w14:paraId="753CC227" w14:textId="3FFD9059" w:rsidR="00134D9B" w:rsidRPr="00361EB4" w:rsidRDefault="00134D9B">
            <w:pPr>
              <w:rPr>
                <w:rFonts w:asciiTheme="minorHAnsi" w:hAnsiTheme="minorHAnsi"/>
                <w:b/>
                <w:bCs/>
                <w:sz w:val="20"/>
                <w:szCs w:val="20"/>
              </w:rPr>
            </w:pPr>
            <w:r>
              <w:rPr>
                <w:rFonts w:asciiTheme="minorHAnsi" w:hAnsiTheme="minorHAnsi"/>
                <w:b/>
                <w:bCs/>
                <w:sz w:val="20"/>
                <w:szCs w:val="20"/>
              </w:rPr>
              <w:t xml:space="preserve">Permit Number </w:t>
            </w:r>
            <w:r w:rsidRPr="00134D9B">
              <w:rPr>
                <w:rFonts w:asciiTheme="minorHAnsi" w:hAnsiTheme="minorHAnsi"/>
                <w:b/>
                <w:bCs/>
                <w:color w:val="FF0000"/>
                <w:sz w:val="20"/>
                <w:szCs w:val="20"/>
              </w:rPr>
              <w:t>(must be provided in full including prefix)</w:t>
            </w:r>
          </w:p>
        </w:tc>
        <w:tc>
          <w:tcPr>
            <w:tcW w:w="5998" w:type="dxa"/>
            <w:gridSpan w:val="5"/>
          </w:tcPr>
          <w:p w14:paraId="36F14662" w14:textId="006674FC" w:rsidR="00134D9B" w:rsidRPr="00361EB4" w:rsidRDefault="00134D9B">
            <w:pPr>
              <w:rPr>
                <w:rFonts w:asciiTheme="minorHAnsi" w:hAnsiTheme="minorHAnsi"/>
                <w:b/>
                <w:bCs/>
                <w:sz w:val="20"/>
                <w:szCs w:val="20"/>
              </w:rPr>
            </w:pPr>
          </w:p>
        </w:tc>
      </w:tr>
      <w:tr w:rsidR="009E26F5" w:rsidRPr="00361EB4" w14:paraId="3C9EEF97" w14:textId="77777777" w:rsidTr="00896B43">
        <w:tc>
          <w:tcPr>
            <w:tcW w:w="4248" w:type="dxa"/>
          </w:tcPr>
          <w:p w14:paraId="146A2DF2" w14:textId="6B5EA23A" w:rsidR="00716F6F" w:rsidRPr="00716F6F" w:rsidRDefault="00134D9B">
            <w:pPr>
              <w:rPr>
                <w:rFonts w:asciiTheme="minorHAnsi" w:hAnsiTheme="minorHAnsi"/>
                <w:b/>
                <w:bCs/>
                <w:color w:val="FF0000"/>
                <w:sz w:val="20"/>
                <w:szCs w:val="20"/>
              </w:rPr>
            </w:pPr>
            <w:r>
              <w:rPr>
                <w:rFonts w:asciiTheme="minorHAnsi" w:hAnsiTheme="minorHAnsi"/>
                <w:b/>
                <w:bCs/>
                <w:sz w:val="20"/>
                <w:szCs w:val="20"/>
              </w:rPr>
              <w:t xml:space="preserve">Road / USRN number </w:t>
            </w:r>
            <w:r w:rsidRPr="00134D9B">
              <w:rPr>
                <w:rFonts w:asciiTheme="minorHAnsi" w:hAnsiTheme="minorHAnsi"/>
                <w:b/>
                <w:bCs/>
                <w:color w:val="FF0000"/>
                <w:sz w:val="20"/>
                <w:szCs w:val="20"/>
              </w:rPr>
              <w:t>(must be provided)</w:t>
            </w:r>
          </w:p>
        </w:tc>
        <w:tc>
          <w:tcPr>
            <w:tcW w:w="5998" w:type="dxa"/>
            <w:gridSpan w:val="5"/>
          </w:tcPr>
          <w:p w14:paraId="48714633" w14:textId="77777777" w:rsidR="009E26F5" w:rsidRPr="00361EB4" w:rsidRDefault="009E26F5">
            <w:pPr>
              <w:rPr>
                <w:rFonts w:asciiTheme="minorHAnsi" w:hAnsiTheme="minorHAnsi"/>
                <w:b/>
                <w:bCs/>
                <w:sz w:val="20"/>
                <w:szCs w:val="20"/>
              </w:rPr>
            </w:pPr>
          </w:p>
        </w:tc>
      </w:tr>
      <w:tr w:rsidR="00896B43" w:rsidRPr="00361EB4" w14:paraId="5A8D5BD7" w14:textId="77777777" w:rsidTr="00896B43">
        <w:tc>
          <w:tcPr>
            <w:tcW w:w="4248" w:type="dxa"/>
          </w:tcPr>
          <w:p w14:paraId="7F91E69D" w14:textId="4FEF1980" w:rsidR="000948AF" w:rsidRPr="00361EB4" w:rsidRDefault="00716F6F">
            <w:pPr>
              <w:rPr>
                <w:rFonts w:asciiTheme="minorHAnsi" w:hAnsiTheme="minorHAnsi"/>
                <w:b/>
                <w:bCs/>
                <w:sz w:val="20"/>
                <w:szCs w:val="20"/>
              </w:rPr>
            </w:pPr>
            <w:r>
              <w:rPr>
                <w:rFonts w:asciiTheme="minorHAnsi" w:hAnsiTheme="minorHAnsi"/>
                <w:b/>
                <w:bCs/>
                <w:sz w:val="20"/>
                <w:szCs w:val="20"/>
              </w:rPr>
              <w:t xml:space="preserve">Location of works, including road name and Town. </w:t>
            </w:r>
          </w:p>
        </w:tc>
        <w:tc>
          <w:tcPr>
            <w:tcW w:w="5998" w:type="dxa"/>
            <w:gridSpan w:val="5"/>
          </w:tcPr>
          <w:p w14:paraId="1B48FFE3" w14:textId="77777777" w:rsidR="00896B43" w:rsidRPr="00361EB4" w:rsidRDefault="00896B43">
            <w:pPr>
              <w:rPr>
                <w:rFonts w:asciiTheme="minorHAnsi" w:hAnsiTheme="minorHAnsi"/>
                <w:b/>
                <w:bCs/>
                <w:sz w:val="20"/>
                <w:szCs w:val="20"/>
              </w:rPr>
            </w:pPr>
          </w:p>
        </w:tc>
      </w:tr>
      <w:tr w:rsidR="000948AF" w:rsidRPr="00361EB4" w14:paraId="2EB8B860" w14:textId="77777777" w:rsidTr="00FB0F8C">
        <w:tc>
          <w:tcPr>
            <w:tcW w:w="4248" w:type="dxa"/>
          </w:tcPr>
          <w:p w14:paraId="52460CC5" w14:textId="67720D64" w:rsidR="000948AF" w:rsidRPr="000948AF" w:rsidRDefault="000948AF">
            <w:pPr>
              <w:rPr>
                <w:rFonts w:asciiTheme="minorHAnsi" w:hAnsiTheme="minorHAnsi"/>
                <w:b/>
                <w:bCs/>
                <w:color w:val="FF0000"/>
                <w:sz w:val="20"/>
                <w:szCs w:val="20"/>
              </w:rPr>
            </w:pPr>
            <w:r>
              <w:rPr>
                <w:rFonts w:asciiTheme="minorHAnsi" w:hAnsiTheme="minorHAnsi"/>
                <w:b/>
                <w:bCs/>
                <w:sz w:val="20"/>
                <w:szCs w:val="20"/>
              </w:rPr>
              <w:t xml:space="preserve">Works Category </w:t>
            </w:r>
            <w:r>
              <w:rPr>
                <w:rFonts w:asciiTheme="minorHAnsi" w:hAnsiTheme="minorHAnsi"/>
                <w:b/>
                <w:bCs/>
                <w:color w:val="FF0000"/>
                <w:sz w:val="20"/>
                <w:szCs w:val="20"/>
              </w:rPr>
              <w:t>(</w:t>
            </w:r>
            <w:r w:rsidRPr="00716F6F">
              <w:rPr>
                <w:rFonts w:asciiTheme="minorHAnsi" w:hAnsiTheme="minorHAnsi"/>
                <w:b/>
                <w:bCs/>
                <w:color w:val="FF0000"/>
                <w:sz w:val="20"/>
                <w:szCs w:val="20"/>
              </w:rPr>
              <w:t>delete as applicable)</w:t>
            </w:r>
          </w:p>
        </w:tc>
        <w:tc>
          <w:tcPr>
            <w:tcW w:w="1999" w:type="dxa"/>
            <w:gridSpan w:val="2"/>
          </w:tcPr>
          <w:p w14:paraId="28B1BD13" w14:textId="4BCF791D" w:rsidR="000948AF" w:rsidRDefault="000948AF" w:rsidP="000948AF">
            <w:pPr>
              <w:jc w:val="center"/>
              <w:rPr>
                <w:rFonts w:asciiTheme="minorHAnsi" w:hAnsiTheme="minorHAnsi"/>
                <w:b/>
                <w:bCs/>
                <w:sz w:val="20"/>
                <w:szCs w:val="20"/>
              </w:rPr>
            </w:pPr>
            <w:r>
              <w:rPr>
                <w:rFonts w:asciiTheme="minorHAnsi" w:hAnsiTheme="minorHAnsi"/>
                <w:b/>
                <w:bCs/>
                <w:sz w:val="20"/>
                <w:szCs w:val="20"/>
              </w:rPr>
              <w:t>PLANNED</w:t>
            </w:r>
          </w:p>
        </w:tc>
        <w:tc>
          <w:tcPr>
            <w:tcW w:w="1999" w:type="dxa"/>
            <w:gridSpan w:val="2"/>
          </w:tcPr>
          <w:p w14:paraId="45AF42B7" w14:textId="034B805D" w:rsidR="000948AF" w:rsidRDefault="000948AF" w:rsidP="000948AF">
            <w:pPr>
              <w:jc w:val="center"/>
              <w:rPr>
                <w:rFonts w:asciiTheme="minorHAnsi" w:hAnsiTheme="minorHAnsi"/>
                <w:b/>
                <w:bCs/>
                <w:sz w:val="20"/>
                <w:szCs w:val="20"/>
              </w:rPr>
            </w:pPr>
            <w:r>
              <w:rPr>
                <w:rFonts w:asciiTheme="minorHAnsi" w:hAnsiTheme="minorHAnsi"/>
                <w:b/>
                <w:bCs/>
                <w:sz w:val="20"/>
                <w:szCs w:val="20"/>
              </w:rPr>
              <w:t>EMERGENCY</w:t>
            </w:r>
          </w:p>
        </w:tc>
        <w:tc>
          <w:tcPr>
            <w:tcW w:w="2000" w:type="dxa"/>
          </w:tcPr>
          <w:p w14:paraId="072B99D2" w14:textId="1719753F" w:rsidR="000948AF" w:rsidRDefault="000948AF" w:rsidP="000948AF">
            <w:pPr>
              <w:jc w:val="center"/>
              <w:rPr>
                <w:rFonts w:asciiTheme="minorHAnsi" w:hAnsiTheme="minorHAnsi"/>
                <w:b/>
                <w:bCs/>
                <w:sz w:val="20"/>
                <w:szCs w:val="20"/>
              </w:rPr>
            </w:pPr>
            <w:r>
              <w:rPr>
                <w:rFonts w:asciiTheme="minorHAnsi" w:hAnsiTheme="minorHAnsi"/>
                <w:b/>
                <w:bCs/>
                <w:sz w:val="20"/>
                <w:szCs w:val="20"/>
              </w:rPr>
              <w:t xml:space="preserve">URGENT </w:t>
            </w:r>
          </w:p>
        </w:tc>
      </w:tr>
      <w:tr w:rsidR="000948AF" w:rsidRPr="00361EB4" w14:paraId="71FAF97C" w14:textId="77777777" w:rsidTr="00913E49">
        <w:tc>
          <w:tcPr>
            <w:tcW w:w="4248" w:type="dxa"/>
          </w:tcPr>
          <w:p w14:paraId="73DC8B4A" w14:textId="50255CBC" w:rsidR="000948AF" w:rsidRDefault="000948AF">
            <w:pPr>
              <w:rPr>
                <w:rFonts w:asciiTheme="minorHAnsi" w:hAnsiTheme="minorHAnsi"/>
                <w:b/>
                <w:bCs/>
                <w:sz w:val="20"/>
                <w:szCs w:val="20"/>
              </w:rPr>
            </w:pPr>
            <w:r>
              <w:rPr>
                <w:rFonts w:asciiTheme="minorHAnsi" w:hAnsiTheme="minorHAnsi"/>
                <w:b/>
                <w:bCs/>
                <w:sz w:val="20"/>
                <w:szCs w:val="20"/>
              </w:rPr>
              <w:t xml:space="preserve">Reason for use </w:t>
            </w:r>
            <w:r w:rsidRPr="000948AF">
              <w:rPr>
                <w:rFonts w:asciiTheme="minorHAnsi" w:hAnsiTheme="minorHAnsi"/>
                <w:b/>
                <w:bCs/>
                <w:color w:val="FF0000"/>
                <w:sz w:val="20"/>
                <w:szCs w:val="20"/>
              </w:rPr>
              <w:t>(type of works taking place)</w:t>
            </w:r>
          </w:p>
        </w:tc>
        <w:tc>
          <w:tcPr>
            <w:tcW w:w="5998" w:type="dxa"/>
            <w:gridSpan w:val="5"/>
          </w:tcPr>
          <w:p w14:paraId="487DF80B" w14:textId="77777777" w:rsidR="000948AF" w:rsidRDefault="000948AF" w:rsidP="000948AF">
            <w:pPr>
              <w:jc w:val="center"/>
              <w:rPr>
                <w:rFonts w:asciiTheme="minorHAnsi" w:hAnsiTheme="minorHAnsi"/>
                <w:b/>
                <w:bCs/>
                <w:sz w:val="20"/>
                <w:szCs w:val="20"/>
              </w:rPr>
            </w:pPr>
          </w:p>
          <w:p w14:paraId="064A786F" w14:textId="77777777" w:rsidR="000948AF" w:rsidRDefault="000948AF" w:rsidP="000948AF">
            <w:pPr>
              <w:jc w:val="center"/>
              <w:rPr>
                <w:rFonts w:asciiTheme="minorHAnsi" w:hAnsiTheme="minorHAnsi"/>
                <w:b/>
                <w:bCs/>
                <w:sz w:val="20"/>
                <w:szCs w:val="20"/>
              </w:rPr>
            </w:pPr>
          </w:p>
        </w:tc>
      </w:tr>
      <w:tr w:rsidR="000948AF" w:rsidRPr="00361EB4" w14:paraId="72330CD0" w14:textId="77777777" w:rsidTr="00303721">
        <w:tc>
          <w:tcPr>
            <w:tcW w:w="4248" w:type="dxa"/>
          </w:tcPr>
          <w:p w14:paraId="7C091FAB" w14:textId="5F1ED437" w:rsidR="000948AF" w:rsidRPr="00361EB4" w:rsidRDefault="000948AF">
            <w:pPr>
              <w:rPr>
                <w:rFonts w:asciiTheme="minorHAnsi" w:hAnsiTheme="minorHAnsi"/>
                <w:b/>
                <w:bCs/>
                <w:sz w:val="20"/>
                <w:szCs w:val="20"/>
              </w:rPr>
            </w:pPr>
            <w:r>
              <w:rPr>
                <w:rFonts w:asciiTheme="minorHAnsi" w:hAnsiTheme="minorHAnsi"/>
                <w:b/>
                <w:bCs/>
                <w:sz w:val="20"/>
                <w:szCs w:val="20"/>
              </w:rPr>
              <w:t>Are works at a Junction (</w:t>
            </w:r>
            <w:r w:rsidRPr="00716F6F">
              <w:rPr>
                <w:rFonts w:asciiTheme="minorHAnsi" w:hAnsiTheme="minorHAnsi"/>
                <w:b/>
                <w:bCs/>
                <w:color w:val="FF0000"/>
                <w:sz w:val="20"/>
                <w:szCs w:val="20"/>
              </w:rPr>
              <w:t>delete as applicable)</w:t>
            </w:r>
          </w:p>
        </w:tc>
        <w:tc>
          <w:tcPr>
            <w:tcW w:w="2999" w:type="dxa"/>
            <w:gridSpan w:val="3"/>
          </w:tcPr>
          <w:p w14:paraId="69F2CC4A" w14:textId="45A39ADF" w:rsidR="000948AF" w:rsidRPr="00361EB4" w:rsidRDefault="000948AF" w:rsidP="000948AF">
            <w:pPr>
              <w:jc w:val="center"/>
              <w:rPr>
                <w:rFonts w:asciiTheme="minorHAnsi" w:hAnsiTheme="minorHAnsi"/>
                <w:b/>
                <w:bCs/>
                <w:sz w:val="20"/>
                <w:szCs w:val="20"/>
              </w:rPr>
            </w:pPr>
            <w:r>
              <w:rPr>
                <w:rFonts w:asciiTheme="minorHAnsi" w:hAnsiTheme="minorHAnsi"/>
                <w:b/>
                <w:bCs/>
                <w:sz w:val="20"/>
                <w:szCs w:val="20"/>
              </w:rPr>
              <w:t>YES</w:t>
            </w:r>
          </w:p>
        </w:tc>
        <w:tc>
          <w:tcPr>
            <w:tcW w:w="2999" w:type="dxa"/>
            <w:gridSpan w:val="2"/>
          </w:tcPr>
          <w:p w14:paraId="1053D9F5" w14:textId="77777777" w:rsidR="000948AF" w:rsidRDefault="000948AF" w:rsidP="000948AF">
            <w:pPr>
              <w:jc w:val="center"/>
              <w:rPr>
                <w:rFonts w:asciiTheme="minorHAnsi" w:hAnsiTheme="minorHAnsi"/>
                <w:b/>
                <w:bCs/>
                <w:sz w:val="20"/>
                <w:szCs w:val="20"/>
              </w:rPr>
            </w:pPr>
            <w:r>
              <w:rPr>
                <w:rFonts w:asciiTheme="minorHAnsi" w:hAnsiTheme="minorHAnsi"/>
                <w:b/>
                <w:bCs/>
                <w:sz w:val="20"/>
                <w:szCs w:val="20"/>
              </w:rPr>
              <w:t>NO</w:t>
            </w:r>
          </w:p>
          <w:p w14:paraId="0510D7CA" w14:textId="20F9B8A5" w:rsidR="000948AF" w:rsidRPr="00361EB4" w:rsidRDefault="000948AF" w:rsidP="000948AF">
            <w:pPr>
              <w:jc w:val="center"/>
              <w:rPr>
                <w:rFonts w:asciiTheme="minorHAnsi" w:hAnsiTheme="minorHAnsi"/>
                <w:b/>
                <w:bCs/>
                <w:sz w:val="20"/>
                <w:szCs w:val="20"/>
              </w:rPr>
            </w:pPr>
          </w:p>
        </w:tc>
      </w:tr>
      <w:tr w:rsidR="000948AF" w:rsidRPr="00361EB4" w14:paraId="70FF0BD6" w14:textId="77777777" w:rsidTr="00882933">
        <w:tc>
          <w:tcPr>
            <w:tcW w:w="4248" w:type="dxa"/>
          </w:tcPr>
          <w:p w14:paraId="2B7F7CC0" w14:textId="3755B873" w:rsidR="000948AF" w:rsidRPr="00361EB4" w:rsidRDefault="000948AF" w:rsidP="000948AF">
            <w:pPr>
              <w:rPr>
                <w:rFonts w:asciiTheme="minorHAnsi" w:hAnsiTheme="minorHAnsi"/>
                <w:b/>
                <w:bCs/>
                <w:sz w:val="20"/>
                <w:szCs w:val="20"/>
              </w:rPr>
            </w:pPr>
            <w:r>
              <w:rPr>
                <w:rFonts w:asciiTheme="minorHAnsi" w:hAnsiTheme="minorHAnsi"/>
                <w:b/>
                <w:bCs/>
                <w:sz w:val="20"/>
                <w:szCs w:val="20"/>
              </w:rPr>
              <w:t xml:space="preserve">Type of working </w:t>
            </w:r>
            <w:r>
              <w:rPr>
                <w:rFonts w:asciiTheme="minorHAnsi" w:hAnsiTheme="minorHAnsi"/>
                <w:b/>
                <w:bCs/>
                <w:color w:val="FF0000"/>
                <w:sz w:val="20"/>
                <w:szCs w:val="20"/>
              </w:rPr>
              <w:t>(</w:t>
            </w:r>
            <w:r w:rsidRPr="00716F6F">
              <w:rPr>
                <w:rFonts w:asciiTheme="minorHAnsi" w:hAnsiTheme="minorHAnsi"/>
                <w:b/>
                <w:bCs/>
                <w:color w:val="FF0000"/>
                <w:sz w:val="20"/>
                <w:szCs w:val="20"/>
              </w:rPr>
              <w:t>delete as applicable)</w:t>
            </w:r>
          </w:p>
        </w:tc>
        <w:tc>
          <w:tcPr>
            <w:tcW w:w="1499" w:type="dxa"/>
          </w:tcPr>
          <w:p w14:paraId="50B1F323" w14:textId="39447899" w:rsidR="000948AF" w:rsidRPr="00361EB4" w:rsidRDefault="000948AF">
            <w:pPr>
              <w:rPr>
                <w:rFonts w:asciiTheme="minorHAnsi" w:hAnsiTheme="minorHAnsi"/>
                <w:b/>
                <w:bCs/>
                <w:sz w:val="20"/>
                <w:szCs w:val="20"/>
              </w:rPr>
            </w:pPr>
            <w:r>
              <w:rPr>
                <w:rFonts w:asciiTheme="minorHAnsi" w:hAnsiTheme="minorHAnsi"/>
                <w:b/>
                <w:bCs/>
                <w:sz w:val="20"/>
                <w:szCs w:val="20"/>
              </w:rPr>
              <w:t xml:space="preserve">3-Way </w:t>
            </w:r>
          </w:p>
        </w:tc>
        <w:tc>
          <w:tcPr>
            <w:tcW w:w="1500" w:type="dxa"/>
            <w:gridSpan w:val="2"/>
          </w:tcPr>
          <w:p w14:paraId="55C9548A" w14:textId="63BA251A" w:rsidR="000948AF" w:rsidRPr="00361EB4" w:rsidRDefault="000948AF">
            <w:pPr>
              <w:rPr>
                <w:rFonts w:asciiTheme="minorHAnsi" w:hAnsiTheme="minorHAnsi"/>
                <w:b/>
                <w:bCs/>
                <w:sz w:val="20"/>
                <w:szCs w:val="20"/>
              </w:rPr>
            </w:pPr>
            <w:r>
              <w:rPr>
                <w:rFonts w:asciiTheme="minorHAnsi" w:hAnsiTheme="minorHAnsi"/>
                <w:b/>
                <w:bCs/>
                <w:sz w:val="20"/>
                <w:szCs w:val="20"/>
              </w:rPr>
              <w:t>4-Way</w:t>
            </w:r>
          </w:p>
        </w:tc>
        <w:tc>
          <w:tcPr>
            <w:tcW w:w="2999" w:type="dxa"/>
            <w:gridSpan w:val="2"/>
          </w:tcPr>
          <w:p w14:paraId="54E1AEE3" w14:textId="6FD2B9D2" w:rsidR="000948AF" w:rsidRPr="00361EB4" w:rsidRDefault="000948AF">
            <w:pPr>
              <w:rPr>
                <w:rFonts w:asciiTheme="minorHAnsi" w:hAnsiTheme="minorHAnsi"/>
                <w:b/>
                <w:bCs/>
                <w:sz w:val="20"/>
                <w:szCs w:val="20"/>
              </w:rPr>
            </w:pPr>
            <w:r>
              <w:rPr>
                <w:rFonts w:asciiTheme="minorHAnsi" w:hAnsiTheme="minorHAnsi"/>
                <w:b/>
                <w:bCs/>
                <w:sz w:val="20"/>
                <w:szCs w:val="20"/>
              </w:rPr>
              <w:t xml:space="preserve">5-Way or over </w:t>
            </w:r>
          </w:p>
        </w:tc>
      </w:tr>
      <w:tr w:rsidR="00896B43" w:rsidRPr="00361EB4" w14:paraId="42A30A15" w14:textId="77777777" w:rsidTr="00896B43">
        <w:tc>
          <w:tcPr>
            <w:tcW w:w="4248" w:type="dxa"/>
          </w:tcPr>
          <w:p w14:paraId="0375F4A0" w14:textId="50B914D2" w:rsidR="00896B43" w:rsidRPr="00361EB4" w:rsidRDefault="00A967A8">
            <w:pPr>
              <w:rPr>
                <w:rFonts w:asciiTheme="minorHAnsi" w:hAnsiTheme="minorHAnsi"/>
                <w:b/>
                <w:bCs/>
                <w:sz w:val="20"/>
                <w:szCs w:val="20"/>
              </w:rPr>
            </w:pPr>
            <w:r w:rsidRPr="00361EB4">
              <w:rPr>
                <w:rFonts w:asciiTheme="minorHAnsi" w:hAnsiTheme="minorHAnsi"/>
                <w:b/>
                <w:bCs/>
                <w:sz w:val="20"/>
                <w:szCs w:val="20"/>
              </w:rPr>
              <w:t>Start Date</w:t>
            </w:r>
            <w:r w:rsidR="00716F6F">
              <w:rPr>
                <w:rFonts w:asciiTheme="minorHAnsi" w:hAnsiTheme="minorHAnsi"/>
                <w:b/>
                <w:bCs/>
                <w:sz w:val="20"/>
                <w:szCs w:val="20"/>
              </w:rPr>
              <w:t xml:space="preserve"> </w:t>
            </w:r>
            <w:r w:rsidR="00716F6F" w:rsidRPr="00716F6F">
              <w:rPr>
                <w:rFonts w:asciiTheme="minorHAnsi" w:hAnsiTheme="minorHAnsi"/>
                <w:b/>
                <w:bCs/>
                <w:color w:val="FF0000"/>
                <w:sz w:val="20"/>
                <w:szCs w:val="20"/>
              </w:rPr>
              <w:t>(dd/mm/year)</w:t>
            </w:r>
          </w:p>
        </w:tc>
        <w:tc>
          <w:tcPr>
            <w:tcW w:w="5998" w:type="dxa"/>
            <w:gridSpan w:val="5"/>
          </w:tcPr>
          <w:p w14:paraId="5F36568B" w14:textId="77777777" w:rsidR="00896B43" w:rsidRPr="00361EB4" w:rsidRDefault="00896B43">
            <w:pPr>
              <w:rPr>
                <w:rFonts w:asciiTheme="minorHAnsi" w:hAnsiTheme="minorHAnsi"/>
                <w:b/>
                <w:bCs/>
                <w:sz w:val="20"/>
                <w:szCs w:val="20"/>
              </w:rPr>
            </w:pPr>
          </w:p>
        </w:tc>
      </w:tr>
      <w:tr w:rsidR="00896B43" w:rsidRPr="00361EB4" w14:paraId="5C3969C7" w14:textId="77777777" w:rsidTr="00896B43">
        <w:tc>
          <w:tcPr>
            <w:tcW w:w="4248" w:type="dxa"/>
          </w:tcPr>
          <w:p w14:paraId="03C69D93" w14:textId="4F4343E7" w:rsidR="00896B43" w:rsidRPr="00361EB4" w:rsidRDefault="00A967A8">
            <w:pPr>
              <w:rPr>
                <w:rFonts w:asciiTheme="minorHAnsi" w:hAnsiTheme="minorHAnsi"/>
                <w:color w:val="FF0000"/>
                <w:sz w:val="20"/>
                <w:szCs w:val="20"/>
              </w:rPr>
            </w:pPr>
            <w:r w:rsidRPr="00361EB4">
              <w:rPr>
                <w:rFonts w:asciiTheme="minorHAnsi" w:hAnsiTheme="minorHAnsi"/>
                <w:b/>
                <w:bCs/>
                <w:sz w:val="20"/>
                <w:szCs w:val="20"/>
              </w:rPr>
              <w:t>End date</w:t>
            </w:r>
            <w:r w:rsidR="00716F6F">
              <w:rPr>
                <w:rFonts w:asciiTheme="minorHAnsi" w:hAnsiTheme="minorHAnsi"/>
                <w:b/>
                <w:bCs/>
                <w:sz w:val="20"/>
                <w:szCs w:val="20"/>
              </w:rPr>
              <w:t xml:space="preserve"> </w:t>
            </w:r>
            <w:r w:rsidR="00716F6F" w:rsidRPr="00716F6F">
              <w:rPr>
                <w:rFonts w:asciiTheme="minorHAnsi" w:hAnsiTheme="minorHAnsi"/>
                <w:b/>
                <w:bCs/>
                <w:color w:val="FF0000"/>
                <w:sz w:val="20"/>
                <w:szCs w:val="20"/>
              </w:rPr>
              <w:t>(dd/mm/year)</w:t>
            </w:r>
          </w:p>
        </w:tc>
        <w:tc>
          <w:tcPr>
            <w:tcW w:w="5998" w:type="dxa"/>
            <w:gridSpan w:val="5"/>
          </w:tcPr>
          <w:p w14:paraId="7597D0FD" w14:textId="77777777" w:rsidR="00716F6F" w:rsidRPr="00361EB4" w:rsidRDefault="00716F6F">
            <w:pPr>
              <w:rPr>
                <w:rFonts w:asciiTheme="minorHAnsi" w:hAnsiTheme="minorHAnsi"/>
                <w:b/>
                <w:bCs/>
                <w:sz w:val="20"/>
                <w:szCs w:val="20"/>
              </w:rPr>
            </w:pPr>
          </w:p>
        </w:tc>
      </w:tr>
      <w:tr w:rsidR="00716F6F" w:rsidRPr="00361EB4" w14:paraId="1912B0C0" w14:textId="77777777" w:rsidTr="00896B43">
        <w:tc>
          <w:tcPr>
            <w:tcW w:w="4248" w:type="dxa"/>
          </w:tcPr>
          <w:p w14:paraId="4187AE51" w14:textId="60D86DF1" w:rsidR="00716F6F" w:rsidRPr="00361EB4" w:rsidRDefault="00716F6F">
            <w:pPr>
              <w:rPr>
                <w:rFonts w:asciiTheme="minorHAnsi" w:hAnsiTheme="minorHAnsi"/>
                <w:b/>
                <w:bCs/>
                <w:sz w:val="20"/>
                <w:szCs w:val="20"/>
              </w:rPr>
            </w:pPr>
            <w:r>
              <w:rPr>
                <w:rFonts w:asciiTheme="minorHAnsi" w:hAnsiTheme="minorHAnsi"/>
                <w:b/>
                <w:bCs/>
                <w:sz w:val="20"/>
                <w:szCs w:val="20"/>
              </w:rPr>
              <w:t xml:space="preserve">Hours of Use </w:t>
            </w:r>
          </w:p>
        </w:tc>
        <w:tc>
          <w:tcPr>
            <w:tcW w:w="5998" w:type="dxa"/>
            <w:gridSpan w:val="5"/>
          </w:tcPr>
          <w:p w14:paraId="0D372EFF" w14:textId="77777777" w:rsidR="00716F6F" w:rsidRPr="00361EB4" w:rsidRDefault="00716F6F">
            <w:pPr>
              <w:rPr>
                <w:rFonts w:asciiTheme="minorHAnsi" w:hAnsiTheme="minorHAnsi"/>
                <w:b/>
                <w:bCs/>
                <w:sz w:val="20"/>
                <w:szCs w:val="20"/>
              </w:rPr>
            </w:pPr>
          </w:p>
        </w:tc>
      </w:tr>
      <w:tr w:rsidR="00716F6F" w:rsidRPr="00361EB4" w14:paraId="430688DA" w14:textId="77777777" w:rsidTr="00896B43">
        <w:tc>
          <w:tcPr>
            <w:tcW w:w="4248" w:type="dxa"/>
          </w:tcPr>
          <w:p w14:paraId="25DC3E26" w14:textId="5BB20473" w:rsidR="00716F6F" w:rsidRDefault="00716F6F">
            <w:pPr>
              <w:rPr>
                <w:rFonts w:asciiTheme="minorHAnsi" w:hAnsiTheme="minorHAnsi"/>
                <w:b/>
                <w:bCs/>
                <w:sz w:val="20"/>
                <w:szCs w:val="20"/>
              </w:rPr>
            </w:pPr>
            <w:r>
              <w:rPr>
                <w:rFonts w:asciiTheme="minorHAnsi" w:hAnsiTheme="minorHAnsi"/>
                <w:b/>
                <w:bCs/>
                <w:sz w:val="20"/>
                <w:szCs w:val="20"/>
              </w:rPr>
              <w:t xml:space="preserve">Traffic Management Company </w:t>
            </w:r>
          </w:p>
        </w:tc>
        <w:tc>
          <w:tcPr>
            <w:tcW w:w="5998" w:type="dxa"/>
            <w:gridSpan w:val="5"/>
          </w:tcPr>
          <w:p w14:paraId="0D48F5B3" w14:textId="77777777" w:rsidR="00716F6F" w:rsidRPr="00361EB4" w:rsidRDefault="00716F6F">
            <w:pPr>
              <w:rPr>
                <w:rFonts w:asciiTheme="minorHAnsi" w:hAnsiTheme="minorHAnsi"/>
                <w:b/>
                <w:bCs/>
                <w:sz w:val="20"/>
                <w:szCs w:val="20"/>
              </w:rPr>
            </w:pPr>
          </w:p>
        </w:tc>
      </w:tr>
      <w:tr w:rsidR="00716F6F" w:rsidRPr="00361EB4" w14:paraId="66FE4E03" w14:textId="77777777" w:rsidTr="00896B43">
        <w:tc>
          <w:tcPr>
            <w:tcW w:w="4248" w:type="dxa"/>
          </w:tcPr>
          <w:p w14:paraId="51B90946" w14:textId="28E78543" w:rsidR="00716F6F" w:rsidRDefault="00716F6F">
            <w:pPr>
              <w:rPr>
                <w:rFonts w:asciiTheme="minorHAnsi" w:hAnsiTheme="minorHAnsi"/>
                <w:b/>
                <w:bCs/>
                <w:sz w:val="20"/>
                <w:szCs w:val="20"/>
              </w:rPr>
            </w:pPr>
            <w:r>
              <w:rPr>
                <w:rFonts w:asciiTheme="minorHAnsi" w:hAnsiTheme="minorHAnsi"/>
                <w:b/>
                <w:bCs/>
                <w:sz w:val="20"/>
                <w:szCs w:val="20"/>
              </w:rPr>
              <w:t xml:space="preserve">Out of hours contact </w:t>
            </w:r>
          </w:p>
        </w:tc>
        <w:tc>
          <w:tcPr>
            <w:tcW w:w="5998" w:type="dxa"/>
            <w:gridSpan w:val="5"/>
          </w:tcPr>
          <w:p w14:paraId="42A5A02A" w14:textId="77777777" w:rsidR="00716F6F" w:rsidRPr="00361EB4" w:rsidRDefault="00716F6F">
            <w:pPr>
              <w:rPr>
                <w:rFonts w:asciiTheme="minorHAnsi" w:hAnsiTheme="minorHAnsi"/>
                <w:b/>
                <w:bCs/>
                <w:sz w:val="20"/>
                <w:szCs w:val="20"/>
              </w:rPr>
            </w:pPr>
          </w:p>
        </w:tc>
      </w:tr>
      <w:tr w:rsidR="00716F6F" w:rsidRPr="00361EB4" w14:paraId="3C67BD85" w14:textId="77777777" w:rsidTr="00896B43">
        <w:tc>
          <w:tcPr>
            <w:tcW w:w="4248" w:type="dxa"/>
          </w:tcPr>
          <w:p w14:paraId="6B105D95" w14:textId="46089F92" w:rsidR="00716F6F" w:rsidRDefault="00716F6F">
            <w:pPr>
              <w:rPr>
                <w:rFonts w:asciiTheme="minorHAnsi" w:hAnsiTheme="minorHAnsi"/>
                <w:b/>
                <w:bCs/>
                <w:sz w:val="20"/>
                <w:szCs w:val="20"/>
              </w:rPr>
            </w:pPr>
            <w:r>
              <w:rPr>
                <w:rFonts w:asciiTheme="minorHAnsi" w:hAnsiTheme="minorHAnsi"/>
                <w:b/>
                <w:bCs/>
                <w:sz w:val="20"/>
                <w:szCs w:val="20"/>
              </w:rPr>
              <w:t>Out of hours contact number</w:t>
            </w:r>
          </w:p>
        </w:tc>
        <w:tc>
          <w:tcPr>
            <w:tcW w:w="5998" w:type="dxa"/>
            <w:gridSpan w:val="5"/>
          </w:tcPr>
          <w:p w14:paraId="6DE319F5" w14:textId="77777777" w:rsidR="00716F6F" w:rsidRPr="00361EB4" w:rsidRDefault="00716F6F">
            <w:pPr>
              <w:rPr>
                <w:rFonts w:asciiTheme="minorHAnsi" w:hAnsiTheme="minorHAnsi"/>
                <w:b/>
                <w:bCs/>
                <w:sz w:val="20"/>
                <w:szCs w:val="20"/>
              </w:rPr>
            </w:pPr>
          </w:p>
        </w:tc>
      </w:tr>
    </w:tbl>
    <w:p w14:paraId="726EB692" w14:textId="77777777" w:rsidR="00896B43" w:rsidRPr="00361EB4" w:rsidRDefault="00896B43">
      <w:pPr>
        <w:rPr>
          <w:rFonts w:asciiTheme="minorHAnsi" w:hAnsiTheme="minorHAnsi"/>
          <w:b/>
          <w:bCs/>
          <w:sz w:val="20"/>
          <w:szCs w:val="20"/>
        </w:rPr>
      </w:pPr>
    </w:p>
    <w:p w14:paraId="4073B689" w14:textId="2F68B939" w:rsidR="00A967A8" w:rsidRPr="00361EB4" w:rsidRDefault="00A967A8">
      <w:pPr>
        <w:rPr>
          <w:rFonts w:asciiTheme="minorHAnsi" w:hAnsiTheme="minorHAnsi"/>
          <w:b/>
          <w:bCs/>
          <w:sz w:val="20"/>
          <w:szCs w:val="20"/>
        </w:rPr>
      </w:pPr>
      <w:r w:rsidRPr="00361EB4">
        <w:rPr>
          <w:rFonts w:asciiTheme="minorHAnsi" w:hAnsiTheme="minorHAnsi"/>
          <w:b/>
          <w:bCs/>
          <w:sz w:val="20"/>
          <w:szCs w:val="20"/>
        </w:rPr>
        <w:t xml:space="preserve">SECTION </w:t>
      </w:r>
      <w:r w:rsidR="00F630F6" w:rsidRPr="00361EB4">
        <w:rPr>
          <w:rFonts w:asciiTheme="minorHAnsi" w:hAnsiTheme="minorHAnsi"/>
          <w:b/>
          <w:bCs/>
          <w:sz w:val="20"/>
          <w:szCs w:val="20"/>
        </w:rPr>
        <w:t>4</w:t>
      </w:r>
      <w:r w:rsidRPr="00361EB4">
        <w:rPr>
          <w:rFonts w:asciiTheme="minorHAnsi" w:hAnsiTheme="minorHAnsi"/>
          <w:b/>
          <w:bCs/>
          <w:sz w:val="20"/>
          <w:szCs w:val="20"/>
        </w:rPr>
        <w:t xml:space="preserve"> – DECLARATION - TO BE COMPLETED BY THE APPLICANT</w:t>
      </w:r>
    </w:p>
    <w:tbl>
      <w:tblPr>
        <w:tblStyle w:val="TableGrid"/>
        <w:tblW w:w="0" w:type="auto"/>
        <w:tblLook w:val="04A0" w:firstRow="1" w:lastRow="0" w:firstColumn="1" w:lastColumn="0" w:noHBand="0" w:noVBand="1"/>
      </w:tblPr>
      <w:tblGrid>
        <w:gridCol w:w="4248"/>
        <w:gridCol w:w="5998"/>
      </w:tblGrid>
      <w:tr w:rsidR="00A967A8" w:rsidRPr="00361EB4" w14:paraId="74EC455A" w14:textId="77777777" w:rsidTr="00D20C5E">
        <w:tc>
          <w:tcPr>
            <w:tcW w:w="10246" w:type="dxa"/>
            <w:gridSpan w:val="2"/>
          </w:tcPr>
          <w:p w14:paraId="545146FA" w14:textId="418E7680" w:rsidR="00A967A8" w:rsidRPr="00361EB4" w:rsidRDefault="00A967A8" w:rsidP="00A967A8">
            <w:pPr>
              <w:rPr>
                <w:rFonts w:asciiTheme="minorHAnsi" w:hAnsiTheme="minorHAnsi" w:cs="Arial"/>
                <w:bCs/>
                <w:sz w:val="20"/>
                <w:szCs w:val="20"/>
              </w:rPr>
            </w:pPr>
            <w:r w:rsidRPr="00361EB4">
              <w:rPr>
                <w:rFonts w:asciiTheme="minorHAnsi" w:hAnsiTheme="minorHAnsi" w:cs="Arial"/>
                <w:bCs/>
                <w:sz w:val="20"/>
                <w:szCs w:val="20"/>
              </w:rPr>
              <w:t>I have read the conditions on this document and undertake to observe them</w:t>
            </w:r>
            <w:r w:rsidR="00716F6F">
              <w:rPr>
                <w:rFonts w:asciiTheme="minorHAnsi" w:hAnsiTheme="minorHAnsi" w:cs="Arial"/>
                <w:bCs/>
                <w:sz w:val="20"/>
                <w:szCs w:val="20"/>
              </w:rPr>
              <w:t xml:space="preserve"> </w:t>
            </w:r>
          </w:p>
          <w:p w14:paraId="483A055B" w14:textId="3DE6AA17" w:rsidR="00A967A8" w:rsidRPr="00361EB4" w:rsidRDefault="00A967A8">
            <w:pPr>
              <w:rPr>
                <w:rFonts w:asciiTheme="minorHAnsi" w:hAnsiTheme="minorHAnsi" w:cs="Arial"/>
                <w:bCs/>
                <w:sz w:val="20"/>
                <w:szCs w:val="20"/>
              </w:rPr>
            </w:pPr>
            <w:r w:rsidRPr="00361EB4">
              <w:rPr>
                <w:rFonts w:asciiTheme="minorHAnsi" w:hAnsiTheme="minorHAnsi" w:cs="Arial"/>
                <w:bCs/>
                <w:sz w:val="20"/>
                <w:szCs w:val="20"/>
              </w:rPr>
              <w:t>*NB do not sign the application until you have read and understood the conditions.</w:t>
            </w:r>
          </w:p>
        </w:tc>
      </w:tr>
      <w:tr w:rsidR="00A967A8" w:rsidRPr="00361EB4" w14:paraId="403CB9FA" w14:textId="77777777" w:rsidTr="00716F6F">
        <w:tc>
          <w:tcPr>
            <w:tcW w:w="4248" w:type="dxa"/>
          </w:tcPr>
          <w:p w14:paraId="272D90F9" w14:textId="7339665C" w:rsidR="00A967A8" w:rsidRPr="00361EB4" w:rsidRDefault="00A967A8">
            <w:pPr>
              <w:rPr>
                <w:rFonts w:asciiTheme="minorHAnsi" w:hAnsiTheme="minorHAnsi"/>
                <w:b/>
                <w:bCs/>
                <w:sz w:val="20"/>
                <w:szCs w:val="20"/>
              </w:rPr>
            </w:pPr>
            <w:r w:rsidRPr="00361EB4">
              <w:rPr>
                <w:rFonts w:asciiTheme="minorHAnsi" w:hAnsiTheme="minorHAnsi"/>
                <w:b/>
                <w:bCs/>
                <w:sz w:val="20"/>
                <w:szCs w:val="20"/>
              </w:rPr>
              <w:t>Applicants name</w:t>
            </w:r>
          </w:p>
        </w:tc>
        <w:tc>
          <w:tcPr>
            <w:tcW w:w="5998" w:type="dxa"/>
          </w:tcPr>
          <w:p w14:paraId="1A1F5CED" w14:textId="77777777" w:rsidR="00A967A8" w:rsidRPr="00361EB4" w:rsidRDefault="00A967A8">
            <w:pPr>
              <w:rPr>
                <w:rFonts w:asciiTheme="minorHAnsi" w:hAnsiTheme="minorHAnsi"/>
                <w:b/>
                <w:bCs/>
                <w:sz w:val="20"/>
                <w:szCs w:val="20"/>
              </w:rPr>
            </w:pPr>
          </w:p>
        </w:tc>
      </w:tr>
      <w:tr w:rsidR="00716F6F" w:rsidRPr="00361EB4" w14:paraId="6C4E75AD" w14:textId="77777777" w:rsidTr="00716F6F">
        <w:tc>
          <w:tcPr>
            <w:tcW w:w="4248" w:type="dxa"/>
          </w:tcPr>
          <w:p w14:paraId="6236E99F" w14:textId="45676BE8" w:rsidR="00716F6F" w:rsidRPr="00361EB4" w:rsidRDefault="00716F6F">
            <w:pPr>
              <w:rPr>
                <w:rFonts w:asciiTheme="minorHAnsi" w:hAnsiTheme="minorHAnsi"/>
                <w:b/>
                <w:bCs/>
                <w:sz w:val="20"/>
                <w:szCs w:val="20"/>
              </w:rPr>
            </w:pPr>
            <w:r>
              <w:rPr>
                <w:rFonts w:asciiTheme="minorHAnsi" w:hAnsiTheme="minorHAnsi"/>
                <w:b/>
                <w:bCs/>
                <w:sz w:val="20"/>
                <w:szCs w:val="20"/>
              </w:rPr>
              <w:t xml:space="preserve">Position in the company </w:t>
            </w:r>
          </w:p>
        </w:tc>
        <w:tc>
          <w:tcPr>
            <w:tcW w:w="5998" w:type="dxa"/>
          </w:tcPr>
          <w:p w14:paraId="6FAD742B" w14:textId="77777777" w:rsidR="00716F6F" w:rsidRPr="00361EB4" w:rsidRDefault="00716F6F">
            <w:pPr>
              <w:rPr>
                <w:rFonts w:asciiTheme="minorHAnsi" w:hAnsiTheme="minorHAnsi"/>
                <w:b/>
                <w:bCs/>
                <w:sz w:val="20"/>
                <w:szCs w:val="20"/>
              </w:rPr>
            </w:pPr>
          </w:p>
        </w:tc>
      </w:tr>
      <w:tr w:rsidR="00A967A8" w:rsidRPr="00361EB4" w14:paraId="0771F21A" w14:textId="77777777" w:rsidTr="00716F6F">
        <w:tc>
          <w:tcPr>
            <w:tcW w:w="4248" w:type="dxa"/>
          </w:tcPr>
          <w:p w14:paraId="74B78967" w14:textId="077DEFDA" w:rsidR="00A967A8" w:rsidRPr="00361EB4" w:rsidRDefault="00A967A8">
            <w:pPr>
              <w:rPr>
                <w:rFonts w:asciiTheme="minorHAnsi" w:hAnsiTheme="minorHAnsi"/>
                <w:b/>
                <w:bCs/>
                <w:sz w:val="20"/>
                <w:szCs w:val="20"/>
              </w:rPr>
            </w:pPr>
            <w:r w:rsidRPr="00361EB4">
              <w:rPr>
                <w:rFonts w:asciiTheme="minorHAnsi" w:hAnsiTheme="minorHAnsi"/>
                <w:b/>
                <w:bCs/>
                <w:sz w:val="20"/>
                <w:szCs w:val="20"/>
              </w:rPr>
              <w:t>Applicants signature</w:t>
            </w:r>
          </w:p>
        </w:tc>
        <w:tc>
          <w:tcPr>
            <w:tcW w:w="5998" w:type="dxa"/>
          </w:tcPr>
          <w:p w14:paraId="401F2F9A" w14:textId="77777777" w:rsidR="00A967A8" w:rsidRPr="00361EB4" w:rsidRDefault="00A967A8">
            <w:pPr>
              <w:rPr>
                <w:rFonts w:asciiTheme="minorHAnsi" w:hAnsiTheme="minorHAnsi"/>
                <w:b/>
                <w:bCs/>
                <w:sz w:val="20"/>
                <w:szCs w:val="20"/>
              </w:rPr>
            </w:pPr>
          </w:p>
        </w:tc>
      </w:tr>
      <w:tr w:rsidR="00A967A8" w:rsidRPr="00361EB4" w14:paraId="1741DFC9" w14:textId="77777777" w:rsidTr="00716F6F">
        <w:tc>
          <w:tcPr>
            <w:tcW w:w="4248" w:type="dxa"/>
          </w:tcPr>
          <w:p w14:paraId="39618A0A" w14:textId="63DAE077" w:rsidR="00A967A8" w:rsidRPr="00361EB4" w:rsidRDefault="00A967A8">
            <w:pPr>
              <w:rPr>
                <w:rFonts w:asciiTheme="minorHAnsi" w:hAnsiTheme="minorHAnsi"/>
                <w:b/>
                <w:bCs/>
                <w:sz w:val="20"/>
                <w:szCs w:val="20"/>
              </w:rPr>
            </w:pPr>
            <w:r w:rsidRPr="00361EB4">
              <w:rPr>
                <w:rFonts w:asciiTheme="minorHAnsi" w:hAnsiTheme="minorHAnsi"/>
                <w:b/>
                <w:bCs/>
                <w:sz w:val="20"/>
                <w:szCs w:val="20"/>
              </w:rPr>
              <w:t xml:space="preserve">Date </w:t>
            </w:r>
            <w:r w:rsidR="00716F6F" w:rsidRPr="00716F6F">
              <w:rPr>
                <w:rFonts w:asciiTheme="minorHAnsi" w:hAnsiTheme="minorHAnsi"/>
                <w:b/>
                <w:bCs/>
                <w:color w:val="FF0000"/>
                <w:sz w:val="20"/>
                <w:szCs w:val="20"/>
              </w:rPr>
              <w:t>(dd/mm/year)</w:t>
            </w:r>
          </w:p>
        </w:tc>
        <w:tc>
          <w:tcPr>
            <w:tcW w:w="5998" w:type="dxa"/>
          </w:tcPr>
          <w:p w14:paraId="6DF97D1E" w14:textId="77777777" w:rsidR="00A967A8" w:rsidRPr="00361EB4" w:rsidRDefault="00A967A8">
            <w:pPr>
              <w:rPr>
                <w:rFonts w:asciiTheme="minorHAnsi" w:hAnsiTheme="minorHAnsi"/>
                <w:b/>
                <w:bCs/>
                <w:sz w:val="20"/>
                <w:szCs w:val="20"/>
              </w:rPr>
            </w:pPr>
          </w:p>
        </w:tc>
      </w:tr>
    </w:tbl>
    <w:p w14:paraId="768C7200" w14:textId="77765044" w:rsidR="00941867" w:rsidRPr="00361EB4" w:rsidRDefault="00941867">
      <w:pPr>
        <w:rPr>
          <w:rFonts w:asciiTheme="minorHAnsi" w:hAnsiTheme="minorHAnsi"/>
          <w:b/>
          <w:bCs/>
          <w:sz w:val="22"/>
          <w:szCs w:val="22"/>
        </w:rPr>
      </w:pPr>
    </w:p>
    <w:p w14:paraId="1FA7D4EE" w14:textId="62FFB1EC" w:rsidR="007115BD" w:rsidRPr="00361EB4" w:rsidRDefault="007115BD">
      <w:pPr>
        <w:rPr>
          <w:rFonts w:ascii="Arial" w:hAnsi="Arial" w:cs="Arial"/>
          <w:bCs/>
          <w:sz w:val="22"/>
          <w:szCs w:val="22"/>
        </w:rPr>
      </w:pPr>
      <w:r w:rsidRPr="00361EB4">
        <w:rPr>
          <w:rFonts w:asciiTheme="minorHAnsi" w:hAnsiTheme="minorHAnsi"/>
          <w:b/>
          <w:bCs/>
          <w:sz w:val="20"/>
          <w:szCs w:val="20"/>
        </w:rPr>
        <w:t xml:space="preserve">SECTION </w:t>
      </w:r>
      <w:r w:rsidR="00F630F6" w:rsidRPr="00361EB4">
        <w:rPr>
          <w:rFonts w:asciiTheme="minorHAnsi" w:hAnsiTheme="minorHAnsi"/>
          <w:b/>
          <w:bCs/>
          <w:sz w:val="20"/>
          <w:szCs w:val="20"/>
        </w:rPr>
        <w:t>5</w:t>
      </w:r>
      <w:r w:rsidRPr="00361EB4">
        <w:rPr>
          <w:rFonts w:asciiTheme="minorHAnsi" w:hAnsiTheme="minorHAnsi"/>
          <w:b/>
          <w:bCs/>
          <w:sz w:val="20"/>
          <w:szCs w:val="20"/>
        </w:rPr>
        <w:t xml:space="preserve"> – </w:t>
      </w:r>
      <w:r w:rsidR="00F630F6" w:rsidRPr="00361EB4">
        <w:rPr>
          <w:rFonts w:asciiTheme="minorHAnsi" w:hAnsiTheme="minorHAnsi"/>
          <w:b/>
          <w:bCs/>
          <w:color w:val="FF0000"/>
          <w:sz w:val="20"/>
          <w:szCs w:val="20"/>
        </w:rPr>
        <w:t>OFFICE</w:t>
      </w:r>
      <w:r w:rsidRPr="00361EB4">
        <w:rPr>
          <w:rFonts w:asciiTheme="minorHAnsi" w:hAnsiTheme="minorHAnsi"/>
          <w:b/>
          <w:bCs/>
          <w:color w:val="FF0000"/>
          <w:sz w:val="20"/>
          <w:szCs w:val="20"/>
        </w:rPr>
        <w:t xml:space="preserve"> USE ONLY </w:t>
      </w:r>
      <w:r w:rsidRPr="00361EB4">
        <w:rPr>
          <w:rFonts w:asciiTheme="minorHAnsi" w:hAnsiTheme="minorHAnsi"/>
          <w:b/>
          <w:bCs/>
          <w:sz w:val="20"/>
          <w:szCs w:val="20"/>
        </w:rPr>
        <w:t xml:space="preserve">- </w:t>
      </w:r>
      <w:r w:rsidR="00716F6F" w:rsidRPr="00716F6F">
        <w:rPr>
          <w:rFonts w:asciiTheme="minorHAnsi" w:hAnsiTheme="minorHAnsi"/>
          <w:b/>
          <w:bCs/>
          <w:sz w:val="20"/>
          <w:szCs w:val="20"/>
        </w:rPr>
        <w:t>This application is hereby APPROVED/REFUSED, subject to the following Special Conditions</w:t>
      </w:r>
      <w:r w:rsidR="00716F6F" w:rsidRPr="00716F6F">
        <w:rPr>
          <w:rFonts w:asciiTheme="minorHAnsi" w:hAnsiTheme="minorHAnsi"/>
          <w:sz w:val="20"/>
          <w:szCs w:val="20"/>
        </w:rPr>
        <w:t>:</w:t>
      </w:r>
    </w:p>
    <w:tbl>
      <w:tblPr>
        <w:tblStyle w:val="TableGrid"/>
        <w:tblW w:w="0" w:type="auto"/>
        <w:tblLook w:val="04A0" w:firstRow="1" w:lastRow="0" w:firstColumn="1" w:lastColumn="0" w:noHBand="0" w:noVBand="1"/>
      </w:tblPr>
      <w:tblGrid>
        <w:gridCol w:w="4248"/>
        <w:gridCol w:w="2999"/>
        <w:gridCol w:w="2999"/>
      </w:tblGrid>
      <w:tr w:rsidR="000948AF" w:rsidRPr="00361EB4" w14:paraId="6702E2FA" w14:textId="77777777" w:rsidTr="009B4036">
        <w:tc>
          <w:tcPr>
            <w:tcW w:w="4248" w:type="dxa"/>
          </w:tcPr>
          <w:p w14:paraId="1030F113" w14:textId="3782589D" w:rsidR="000948AF" w:rsidRPr="00361EB4" w:rsidRDefault="000948AF" w:rsidP="000948AF">
            <w:pPr>
              <w:rPr>
                <w:rFonts w:asciiTheme="minorHAnsi" w:hAnsiTheme="minorHAnsi"/>
                <w:b/>
                <w:bCs/>
                <w:sz w:val="20"/>
                <w:szCs w:val="20"/>
              </w:rPr>
            </w:pPr>
            <w:r>
              <w:rPr>
                <w:rFonts w:asciiTheme="minorHAnsi" w:hAnsiTheme="minorHAnsi"/>
                <w:b/>
                <w:bCs/>
                <w:sz w:val="20"/>
                <w:szCs w:val="20"/>
              </w:rPr>
              <w:t xml:space="preserve">Manual Operation required </w:t>
            </w:r>
          </w:p>
        </w:tc>
        <w:tc>
          <w:tcPr>
            <w:tcW w:w="2999" w:type="dxa"/>
          </w:tcPr>
          <w:p w14:paraId="720B265D" w14:textId="491EC8C0" w:rsidR="000948AF" w:rsidRPr="00361EB4" w:rsidRDefault="000948AF" w:rsidP="000948AF">
            <w:pPr>
              <w:jc w:val="center"/>
              <w:rPr>
                <w:rFonts w:asciiTheme="minorHAnsi" w:hAnsiTheme="minorHAnsi"/>
                <w:b/>
                <w:bCs/>
                <w:sz w:val="20"/>
                <w:szCs w:val="20"/>
              </w:rPr>
            </w:pPr>
            <w:r>
              <w:rPr>
                <w:rFonts w:asciiTheme="minorHAnsi" w:hAnsiTheme="minorHAnsi"/>
                <w:b/>
                <w:bCs/>
                <w:sz w:val="20"/>
                <w:szCs w:val="20"/>
              </w:rPr>
              <w:t>YES</w:t>
            </w:r>
          </w:p>
        </w:tc>
        <w:tc>
          <w:tcPr>
            <w:tcW w:w="2999" w:type="dxa"/>
          </w:tcPr>
          <w:p w14:paraId="409D20DF" w14:textId="3D083DEC" w:rsidR="000948AF" w:rsidRPr="00361EB4" w:rsidRDefault="000948AF" w:rsidP="000948AF">
            <w:pPr>
              <w:jc w:val="center"/>
              <w:rPr>
                <w:rFonts w:asciiTheme="minorHAnsi" w:hAnsiTheme="minorHAnsi"/>
                <w:b/>
                <w:bCs/>
                <w:sz w:val="20"/>
                <w:szCs w:val="20"/>
              </w:rPr>
            </w:pPr>
            <w:r>
              <w:rPr>
                <w:rFonts w:asciiTheme="minorHAnsi" w:hAnsiTheme="minorHAnsi"/>
                <w:b/>
                <w:bCs/>
                <w:sz w:val="20"/>
                <w:szCs w:val="20"/>
              </w:rPr>
              <w:t>NO</w:t>
            </w:r>
          </w:p>
        </w:tc>
      </w:tr>
      <w:tr w:rsidR="000948AF" w:rsidRPr="00361EB4" w14:paraId="06AD855C" w14:textId="77777777" w:rsidTr="00033F47">
        <w:tc>
          <w:tcPr>
            <w:tcW w:w="4248" w:type="dxa"/>
          </w:tcPr>
          <w:p w14:paraId="46176456" w14:textId="19E55518" w:rsidR="000948AF" w:rsidRDefault="000948AF" w:rsidP="000948AF">
            <w:pPr>
              <w:rPr>
                <w:rFonts w:asciiTheme="minorHAnsi" w:hAnsiTheme="minorHAnsi"/>
                <w:b/>
                <w:bCs/>
                <w:sz w:val="20"/>
                <w:szCs w:val="20"/>
              </w:rPr>
            </w:pPr>
            <w:r>
              <w:rPr>
                <w:rFonts w:asciiTheme="minorHAnsi" w:hAnsiTheme="minorHAnsi"/>
                <w:b/>
                <w:bCs/>
                <w:sz w:val="20"/>
                <w:szCs w:val="20"/>
              </w:rPr>
              <w:t>Permanent Signals to Switched / bagged off</w:t>
            </w:r>
          </w:p>
        </w:tc>
        <w:tc>
          <w:tcPr>
            <w:tcW w:w="2999" w:type="dxa"/>
          </w:tcPr>
          <w:p w14:paraId="0A71077E" w14:textId="6CB0D678" w:rsidR="000948AF" w:rsidRDefault="000948AF" w:rsidP="000948AF">
            <w:pPr>
              <w:jc w:val="center"/>
              <w:rPr>
                <w:rFonts w:asciiTheme="minorHAnsi" w:hAnsiTheme="minorHAnsi"/>
                <w:b/>
                <w:bCs/>
                <w:sz w:val="20"/>
                <w:szCs w:val="20"/>
              </w:rPr>
            </w:pPr>
            <w:r>
              <w:rPr>
                <w:rFonts w:asciiTheme="minorHAnsi" w:hAnsiTheme="minorHAnsi"/>
                <w:b/>
                <w:bCs/>
                <w:sz w:val="20"/>
                <w:szCs w:val="20"/>
              </w:rPr>
              <w:t>YES</w:t>
            </w:r>
          </w:p>
        </w:tc>
        <w:tc>
          <w:tcPr>
            <w:tcW w:w="2999" w:type="dxa"/>
          </w:tcPr>
          <w:p w14:paraId="2D3934DB" w14:textId="6D80A8C9" w:rsidR="000948AF" w:rsidRDefault="000948AF" w:rsidP="000948AF">
            <w:pPr>
              <w:jc w:val="center"/>
              <w:rPr>
                <w:rFonts w:asciiTheme="minorHAnsi" w:hAnsiTheme="minorHAnsi"/>
                <w:b/>
                <w:bCs/>
                <w:sz w:val="20"/>
                <w:szCs w:val="20"/>
              </w:rPr>
            </w:pPr>
            <w:r>
              <w:rPr>
                <w:rFonts w:asciiTheme="minorHAnsi" w:hAnsiTheme="minorHAnsi"/>
                <w:b/>
                <w:bCs/>
                <w:sz w:val="20"/>
                <w:szCs w:val="20"/>
              </w:rPr>
              <w:t>NO</w:t>
            </w:r>
          </w:p>
        </w:tc>
      </w:tr>
      <w:tr w:rsidR="000948AF" w:rsidRPr="00361EB4" w14:paraId="21402ECA" w14:textId="77777777" w:rsidTr="00033F47">
        <w:tc>
          <w:tcPr>
            <w:tcW w:w="4248" w:type="dxa"/>
          </w:tcPr>
          <w:p w14:paraId="74CA7419" w14:textId="2B60836D" w:rsidR="000948AF" w:rsidRPr="00361EB4" w:rsidRDefault="000948AF" w:rsidP="000948AF">
            <w:pPr>
              <w:rPr>
                <w:rFonts w:asciiTheme="minorHAnsi" w:hAnsiTheme="minorHAnsi"/>
                <w:b/>
                <w:bCs/>
                <w:sz w:val="20"/>
                <w:szCs w:val="20"/>
              </w:rPr>
            </w:pPr>
            <w:r>
              <w:rPr>
                <w:rFonts w:asciiTheme="minorHAnsi" w:hAnsiTheme="minorHAnsi"/>
                <w:b/>
                <w:bCs/>
                <w:sz w:val="20"/>
                <w:szCs w:val="20"/>
              </w:rPr>
              <w:t xml:space="preserve">Highway Authority Works </w:t>
            </w:r>
          </w:p>
        </w:tc>
        <w:tc>
          <w:tcPr>
            <w:tcW w:w="2999" w:type="dxa"/>
          </w:tcPr>
          <w:p w14:paraId="743E8107" w14:textId="6F41CEE9" w:rsidR="000948AF" w:rsidRPr="00361EB4" w:rsidRDefault="000948AF" w:rsidP="000948AF">
            <w:pPr>
              <w:jc w:val="center"/>
              <w:rPr>
                <w:rFonts w:asciiTheme="minorHAnsi" w:hAnsiTheme="minorHAnsi"/>
                <w:b/>
                <w:bCs/>
                <w:sz w:val="20"/>
                <w:szCs w:val="20"/>
              </w:rPr>
            </w:pPr>
            <w:r>
              <w:rPr>
                <w:rFonts w:asciiTheme="minorHAnsi" w:hAnsiTheme="minorHAnsi"/>
                <w:b/>
                <w:bCs/>
                <w:sz w:val="20"/>
                <w:szCs w:val="20"/>
              </w:rPr>
              <w:t>YES</w:t>
            </w:r>
          </w:p>
        </w:tc>
        <w:tc>
          <w:tcPr>
            <w:tcW w:w="2999" w:type="dxa"/>
          </w:tcPr>
          <w:p w14:paraId="15D4D6C6" w14:textId="2A125A44" w:rsidR="000948AF" w:rsidRPr="00361EB4" w:rsidRDefault="000948AF" w:rsidP="000948AF">
            <w:pPr>
              <w:jc w:val="center"/>
              <w:rPr>
                <w:rFonts w:asciiTheme="minorHAnsi" w:hAnsiTheme="minorHAnsi"/>
                <w:b/>
                <w:bCs/>
                <w:sz w:val="20"/>
                <w:szCs w:val="20"/>
              </w:rPr>
            </w:pPr>
            <w:r>
              <w:rPr>
                <w:rFonts w:asciiTheme="minorHAnsi" w:hAnsiTheme="minorHAnsi"/>
                <w:b/>
                <w:bCs/>
                <w:sz w:val="20"/>
                <w:szCs w:val="20"/>
              </w:rPr>
              <w:t>NO</w:t>
            </w:r>
          </w:p>
        </w:tc>
      </w:tr>
      <w:tr w:rsidR="000948AF" w:rsidRPr="00361EB4" w14:paraId="0E92B3F8" w14:textId="77777777" w:rsidTr="002D214F">
        <w:tc>
          <w:tcPr>
            <w:tcW w:w="4248" w:type="dxa"/>
          </w:tcPr>
          <w:p w14:paraId="4F85B038" w14:textId="07A9D2C9" w:rsidR="000948AF" w:rsidRPr="00361EB4" w:rsidRDefault="000948AF" w:rsidP="000948AF">
            <w:pPr>
              <w:rPr>
                <w:rFonts w:asciiTheme="minorHAnsi" w:hAnsiTheme="minorHAnsi"/>
                <w:b/>
                <w:bCs/>
                <w:sz w:val="20"/>
                <w:szCs w:val="20"/>
              </w:rPr>
            </w:pPr>
            <w:r>
              <w:rPr>
                <w:rFonts w:asciiTheme="minorHAnsi" w:hAnsiTheme="minorHAnsi"/>
                <w:b/>
                <w:bCs/>
                <w:sz w:val="20"/>
                <w:szCs w:val="20"/>
              </w:rPr>
              <w:t>Traffic Sensitive Road</w:t>
            </w:r>
          </w:p>
        </w:tc>
        <w:tc>
          <w:tcPr>
            <w:tcW w:w="2999" w:type="dxa"/>
          </w:tcPr>
          <w:p w14:paraId="5625A3B0" w14:textId="3F7E33E2" w:rsidR="000948AF" w:rsidRPr="00361EB4" w:rsidRDefault="000948AF" w:rsidP="000948AF">
            <w:pPr>
              <w:jc w:val="center"/>
              <w:rPr>
                <w:rFonts w:asciiTheme="minorHAnsi" w:hAnsiTheme="minorHAnsi"/>
                <w:b/>
                <w:bCs/>
                <w:sz w:val="20"/>
                <w:szCs w:val="20"/>
              </w:rPr>
            </w:pPr>
            <w:r>
              <w:rPr>
                <w:rFonts w:asciiTheme="minorHAnsi" w:hAnsiTheme="minorHAnsi"/>
                <w:b/>
                <w:bCs/>
                <w:sz w:val="20"/>
                <w:szCs w:val="20"/>
              </w:rPr>
              <w:t>YES</w:t>
            </w:r>
          </w:p>
        </w:tc>
        <w:tc>
          <w:tcPr>
            <w:tcW w:w="2999" w:type="dxa"/>
          </w:tcPr>
          <w:p w14:paraId="56C64004" w14:textId="6FFE48DB" w:rsidR="000948AF" w:rsidRPr="00361EB4" w:rsidRDefault="000948AF" w:rsidP="000948AF">
            <w:pPr>
              <w:jc w:val="center"/>
              <w:rPr>
                <w:rFonts w:asciiTheme="minorHAnsi" w:hAnsiTheme="minorHAnsi"/>
                <w:b/>
                <w:bCs/>
                <w:sz w:val="20"/>
                <w:szCs w:val="20"/>
              </w:rPr>
            </w:pPr>
            <w:r>
              <w:rPr>
                <w:rFonts w:asciiTheme="minorHAnsi" w:hAnsiTheme="minorHAnsi"/>
                <w:b/>
                <w:bCs/>
                <w:sz w:val="20"/>
                <w:szCs w:val="20"/>
              </w:rPr>
              <w:t>NO</w:t>
            </w:r>
          </w:p>
        </w:tc>
      </w:tr>
      <w:tr w:rsidR="000948AF" w:rsidRPr="00361EB4" w14:paraId="2D47BDAD" w14:textId="77777777" w:rsidTr="00FD1B71">
        <w:tc>
          <w:tcPr>
            <w:tcW w:w="4248" w:type="dxa"/>
          </w:tcPr>
          <w:p w14:paraId="364FD273" w14:textId="6A521664" w:rsidR="000948AF" w:rsidRPr="00361EB4" w:rsidRDefault="000948AF" w:rsidP="000948AF">
            <w:pPr>
              <w:rPr>
                <w:rFonts w:asciiTheme="minorHAnsi" w:hAnsiTheme="minorHAnsi"/>
                <w:b/>
                <w:bCs/>
                <w:sz w:val="20"/>
                <w:szCs w:val="20"/>
              </w:rPr>
            </w:pPr>
            <w:r>
              <w:rPr>
                <w:rFonts w:asciiTheme="minorHAnsi" w:hAnsiTheme="minorHAnsi"/>
                <w:b/>
                <w:bCs/>
                <w:sz w:val="20"/>
                <w:szCs w:val="20"/>
              </w:rPr>
              <w:t>Abnormal Load Route</w:t>
            </w:r>
          </w:p>
        </w:tc>
        <w:tc>
          <w:tcPr>
            <w:tcW w:w="2999" w:type="dxa"/>
          </w:tcPr>
          <w:p w14:paraId="5C3EA288" w14:textId="67994143" w:rsidR="000948AF" w:rsidRPr="00361EB4" w:rsidRDefault="000948AF" w:rsidP="000948AF">
            <w:pPr>
              <w:jc w:val="center"/>
              <w:rPr>
                <w:rFonts w:asciiTheme="minorHAnsi" w:hAnsiTheme="minorHAnsi"/>
                <w:b/>
                <w:bCs/>
                <w:sz w:val="20"/>
                <w:szCs w:val="20"/>
              </w:rPr>
            </w:pPr>
            <w:r>
              <w:rPr>
                <w:rFonts w:asciiTheme="minorHAnsi" w:hAnsiTheme="minorHAnsi"/>
                <w:b/>
                <w:bCs/>
                <w:sz w:val="20"/>
                <w:szCs w:val="20"/>
              </w:rPr>
              <w:t>YES</w:t>
            </w:r>
          </w:p>
        </w:tc>
        <w:tc>
          <w:tcPr>
            <w:tcW w:w="2999" w:type="dxa"/>
          </w:tcPr>
          <w:p w14:paraId="2F49622A" w14:textId="093DFAF7" w:rsidR="000948AF" w:rsidRPr="00361EB4" w:rsidRDefault="000948AF" w:rsidP="000948AF">
            <w:pPr>
              <w:jc w:val="center"/>
              <w:rPr>
                <w:rFonts w:asciiTheme="minorHAnsi" w:hAnsiTheme="minorHAnsi"/>
                <w:b/>
                <w:bCs/>
                <w:sz w:val="20"/>
                <w:szCs w:val="20"/>
              </w:rPr>
            </w:pPr>
            <w:r>
              <w:rPr>
                <w:rFonts w:asciiTheme="minorHAnsi" w:hAnsiTheme="minorHAnsi"/>
                <w:b/>
                <w:bCs/>
                <w:sz w:val="20"/>
                <w:szCs w:val="20"/>
              </w:rPr>
              <w:t>NO</w:t>
            </w:r>
          </w:p>
        </w:tc>
      </w:tr>
      <w:tr w:rsidR="000948AF" w:rsidRPr="00361EB4" w14:paraId="6F0AEB21" w14:textId="77777777" w:rsidTr="00716F6F">
        <w:tc>
          <w:tcPr>
            <w:tcW w:w="4248" w:type="dxa"/>
          </w:tcPr>
          <w:p w14:paraId="57210EED" w14:textId="21E3E231" w:rsidR="000948AF" w:rsidRPr="00361EB4" w:rsidRDefault="000948AF" w:rsidP="000948AF">
            <w:pPr>
              <w:rPr>
                <w:rFonts w:asciiTheme="minorHAnsi" w:hAnsiTheme="minorHAnsi"/>
                <w:b/>
                <w:bCs/>
                <w:sz w:val="20"/>
                <w:szCs w:val="20"/>
              </w:rPr>
            </w:pPr>
            <w:r>
              <w:rPr>
                <w:rFonts w:asciiTheme="minorHAnsi" w:hAnsiTheme="minorHAnsi"/>
                <w:b/>
                <w:bCs/>
                <w:sz w:val="20"/>
                <w:szCs w:val="20"/>
              </w:rPr>
              <w:t>Application Approved by</w:t>
            </w:r>
          </w:p>
        </w:tc>
        <w:tc>
          <w:tcPr>
            <w:tcW w:w="5998" w:type="dxa"/>
            <w:gridSpan w:val="2"/>
          </w:tcPr>
          <w:p w14:paraId="2A468938" w14:textId="77777777" w:rsidR="000948AF" w:rsidRPr="00361EB4" w:rsidRDefault="000948AF" w:rsidP="000948AF">
            <w:pPr>
              <w:rPr>
                <w:rFonts w:asciiTheme="minorHAnsi" w:hAnsiTheme="minorHAnsi"/>
                <w:b/>
                <w:bCs/>
                <w:sz w:val="20"/>
                <w:szCs w:val="20"/>
              </w:rPr>
            </w:pPr>
          </w:p>
        </w:tc>
      </w:tr>
      <w:tr w:rsidR="000948AF" w:rsidRPr="00361EB4" w14:paraId="14E8D6C1" w14:textId="77777777" w:rsidTr="00716F6F">
        <w:tc>
          <w:tcPr>
            <w:tcW w:w="4248" w:type="dxa"/>
          </w:tcPr>
          <w:p w14:paraId="4CF0524D" w14:textId="22C3E412" w:rsidR="000948AF" w:rsidRPr="00361EB4" w:rsidRDefault="000948AF" w:rsidP="000948AF">
            <w:pPr>
              <w:rPr>
                <w:rFonts w:asciiTheme="minorHAnsi" w:hAnsiTheme="minorHAnsi"/>
                <w:b/>
                <w:bCs/>
                <w:sz w:val="20"/>
                <w:szCs w:val="20"/>
              </w:rPr>
            </w:pPr>
            <w:r>
              <w:rPr>
                <w:rFonts w:asciiTheme="minorHAnsi" w:hAnsiTheme="minorHAnsi"/>
                <w:b/>
                <w:bCs/>
                <w:sz w:val="20"/>
                <w:szCs w:val="20"/>
              </w:rPr>
              <w:t>Signature</w:t>
            </w:r>
          </w:p>
        </w:tc>
        <w:tc>
          <w:tcPr>
            <w:tcW w:w="5998" w:type="dxa"/>
            <w:gridSpan w:val="2"/>
          </w:tcPr>
          <w:p w14:paraId="3A922D83" w14:textId="77777777" w:rsidR="000948AF" w:rsidRPr="00361EB4" w:rsidRDefault="000948AF" w:rsidP="000948AF">
            <w:pPr>
              <w:rPr>
                <w:rFonts w:asciiTheme="minorHAnsi" w:hAnsiTheme="minorHAnsi"/>
                <w:b/>
                <w:bCs/>
                <w:sz w:val="20"/>
                <w:szCs w:val="20"/>
              </w:rPr>
            </w:pPr>
          </w:p>
        </w:tc>
      </w:tr>
      <w:tr w:rsidR="000948AF" w:rsidRPr="00361EB4" w14:paraId="4A0F80F1" w14:textId="77777777" w:rsidTr="00716F6F">
        <w:tc>
          <w:tcPr>
            <w:tcW w:w="4248" w:type="dxa"/>
          </w:tcPr>
          <w:p w14:paraId="49970809" w14:textId="1B02B323" w:rsidR="000948AF" w:rsidRPr="00361EB4" w:rsidRDefault="000948AF" w:rsidP="000948AF">
            <w:pPr>
              <w:rPr>
                <w:rFonts w:asciiTheme="minorHAnsi" w:hAnsiTheme="minorHAnsi"/>
                <w:b/>
                <w:bCs/>
                <w:sz w:val="20"/>
                <w:szCs w:val="20"/>
              </w:rPr>
            </w:pPr>
            <w:r>
              <w:rPr>
                <w:rFonts w:asciiTheme="minorHAnsi" w:hAnsiTheme="minorHAnsi"/>
                <w:b/>
                <w:bCs/>
                <w:sz w:val="20"/>
                <w:szCs w:val="20"/>
              </w:rPr>
              <w:t xml:space="preserve">Date </w:t>
            </w:r>
          </w:p>
        </w:tc>
        <w:tc>
          <w:tcPr>
            <w:tcW w:w="5998" w:type="dxa"/>
            <w:gridSpan w:val="2"/>
          </w:tcPr>
          <w:p w14:paraId="421C12F1" w14:textId="77777777" w:rsidR="000948AF" w:rsidRPr="00361EB4" w:rsidRDefault="000948AF" w:rsidP="000948AF">
            <w:pPr>
              <w:rPr>
                <w:rFonts w:asciiTheme="minorHAnsi" w:hAnsiTheme="minorHAnsi"/>
                <w:b/>
                <w:bCs/>
                <w:sz w:val="20"/>
                <w:szCs w:val="20"/>
              </w:rPr>
            </w:pPr>
          </w:p>
        </w:tc>
      </w:tr>
    </w:tbl>
    <w:p w14:paraId="2F37BB71" w14:textId="77777777" w:rsidR="00716F6F" w:rsidRPr="00361EB4" w:rsidRDefault="00716F6F">
      <w:pPr>
        <w:rPr>
          <w:rFonts w:asciiTheme="minorHAnsi" w:hAnsiTheme="minorHAnsi"/>
          <w:sz w:val="22"/>
          <w:szCs w:val="22"/>
        </w:rPr>
      </w:pPr>
    </w:p>
    <w:sectPr w:rsidR="00716F6F" w:rsidRPr="00361EB4" w:rsidSect="00941867">
      <w:footerReference w:type="default" r:id="rId11"/>
      <w:pgSz w:w="11906" w:h="16838"/>
      <w:pgMar w:top="238" w:right="748" w:bottom="908" w:left="902"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D2ADA" w14:textId="77777777" w:rsidR="005A0153" w:rsidRDefault="005A0153" w:rsidP="005A0153">
      <w:r>
        <w:separator/>
      </w:r>
    </w:p>
  </w:endnote>
  <w:endnote w:type="continuationSeparator" w:id="0">
    <w:p w14:paraId="0A2E2E63" w14:textId="77777777" w:rsidR="005A0153" w:rsidRDefault="005A0153" w:rsidP="005A0153">
      <w:r>
        <w:continuationSeparator/>
      </w:r>
    </w:p>
  </w:endnote>
  <w:endnote w:type="continuationNotice" w:id="1">
    <w:p w14:paraId="6295EB40" w14:textId="77777777" w:rsidR="005A0153" w:rsidRDefault="005A01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63ED7" w14:textId="77777777" w:rsidR="00072C92" w:rsidRPr="00EE1C6C" w:rsidRDefault="00072C92" w:rsidP="00EC263D">
    <w:pPr>
      <w:pStyle w:val="xmsonormal"/>
      <w:spacing w:before="0" w:beforeAutospacing="0" w:after="0" w:afterAutospacing="0"/>
      <w:rPr>
        <w:rFonts w:ascii="Aptos" w:hAnsi="Aptos"/>
      </w:rPr>
    </w:pPr>
    <w:r w:rsidRPr="00EE1C6C">
      <w:rPr>
        <w:rFonts w:ascii="Arial" w:hAnsi="Arial" w:cs="Arial"/>
        <w:sz w:val="18"/>
        <w:szCs w:val="18"/>
        <w:bdr w:val="none" w:sz="0" w:space="0" w:color="auto" w:frame="1"/>
      </w:rPr>
      <w:t>Planning &amp; Transport Department</w:t>
    </w:r>
  </w:p>
  <w:p w14:paraId="2EF5A3A2" w14:textId="77777777" w:rsidR="00072C92" w:rsidRPr="00EE1C6C" w:rsidRDefault="00072C92" w:rsidP="00EC263D">
    <w:pPr>
      <w:pStyle w:val="xmsonormal"/>
      <w:spacing w:before="0" w:beforeAutospacing="0" w:after="0" w:afterAutospacing="0"/>
      <w:rPr>
        <w:rFonts w:ascii="Aptos" w:hAnsi="Aptos"/>
      </w:rPr>
    </w:pPr>
    <w:r w:rsidRPr="00EE1C6C">
      <w:rPr>
        <w:rFonts w:ascii="Arial" w:hAnsi="Arial" w:cs="Arial"/>
        <w:sz w:val="18"/>
        <w:szCs w:val="18"/>
        <w:bdr w:val="none" w:sz="0" w:space="0" w:color="auto" w:frame="1"/>
      </w:rPr>
      <w:t>Environment &amp; Regeneration Directorate</w:t>
    </w:r>
  </w:p>
  <w:p w14:paraId="20935C6A" w14:textId="77777777" w:rsidR="00072C92" w:rsidRPr="00EE1C6C" w:rsidRDefault="00072C92" w:rsidP="00EC263D">
    <w:pPr>
      <w:pStyle w:val="xmsonormal"/>
      <w:spacing w:before="0" w:beforeAutospacing="0" w:after="0" w:afterAutospacing="0"/>
      <w:rPr>
        <w:rFonts w:ascii="Aptos" w:hAnsi="Aptos"/>
      </w:rPr>
    </w:pPr>
    <w:r w:rsidRPr="00EE1C6C">
      <w:rPr>
        <w:rFonts w:ascii="Arial" w:hAnsi="Arial" w:cs="Arial"/>
        <w:sz w:val="18"/>
        <w:szCs w:val="18"/>
        <w:bdr w:val="none" w:sz="0" w:space="0" w:color="auto" w:frame="1"/>
      </w:rPr>
      <w:t>Halton Borough Council, Municipal Building, Kingsway, Widnes. WA8 7QF.</w:t>
    </w:r>
    <w:r w:rsidRPr="00EE1C6C">
      <w:rPr>
        <w:rStyle w:val="apple-converted-space"/>
        <w:rFonts w:ascii="Arial" w:eastAsiaTheme="majorEastAsia" w:hAnsi="Arial" w:cs="Arial"/>
        <w:sz w:val="18"/>
        <w:szCs w:val="18"/>
        <w:bdr w:val="none" w:sz="0" w:space="0" w:color="auto" w:frame="1"/>
      </w:rPr>
      <w:t> (</w:t>
    </w:r>
    <w:r w:rsidRPr="00EE1C6C">
      <w:rPr>
        <w:rFonts w:ascii="Arial" w:hAnsi="Arial" w:cs="Arial"/>
        <w:sz w:val="18"/>
        <w:szCs w:val="18"/>
        <w:bdr w:val="none" w:sz="0" w:space="0" w:color="auto" w:frame="1"/>
      </w:rPr>
      <w:t>0303 333 4300)</w:t>
    </w:r>
  </w:p>
  <w:p w14:paraId="504D0AD3" w14:textId="77777777" w:rsidR="00072C92" w:rsidRDefault="00072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52F2" w14:textId="77777777" w:rsidR="005A0153" w:rsidRDefault="005A0153" w:rsidP="005A0153">
      <w:r>
        <w:separator/>
      </w:r>
    </w:p>
  </w:footnote>
  <w:footnote w:type="continuationSeparator" w:id="0">
    <w:p w14:paraId="6D066886" w14:textId="77777777" w:rsidR="005A0153" w:rsidRDefault="005A0153" w:rsidP="005A0153">
      <w:r>
        <w:continuationSeparator/>
      </w:r>
    </w:p>
  </w:footnote>
  <w:footnote w:type="continuationNotice" w:id="1">
    <w:p w14:paraId="604F001A" w14:textId="77777777" w:rsidR="005A0153" w:rsidRDefault="005A01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809A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4AA27532"/>
    <w:multiLevelType w:val="hybridMultilevel"/>
    <w:tmpl w:val="8A7AD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62879">
    <w:abstractNumId w:val="1"/>
  </w:num>
  <w:num w:numId="2" w16cid:durableId="51650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67"/>
    <w:rsid w:val="00072C92"/>
    <w:rsid w:val="000948AF"/>
    <w:rsid w:val="000C2DF7"/>
    <w:rsid w:val="000F561F"/>
    <w:rsid w:val="00107C6C"/>
    <w:rsid w:val="00112C88"/>
    <w:rsid w:val="00134D9B"/>
    <w:rsid w:val="001D032B"/>
    <w:rsid w:val="00361EB4"/>
    <w:rsid w:val="00376557"/>
    <w:rsid w:val="00485DA6"/>
    <w:rsid w:val="004E5CBB"/>
    <w:rsid w:val="005A0153"/>
    <w:rsid w:val="00611174"/>
    <w:rsid w:val="006C674B"/>
    <w:rsid w:val="006D4471"/>
    <w:rsid w:val="007115BD"/>
    <w:rsid w:val="00716F6F"/>
    <w:rsid w:val="00752C1A"/>
    <w:rsid w:val="00786F11"/>
    <w:rsid w:val="00896B43"/>
    <w:rsid w:val="008C1F75"/>
    <w:rsid w:val="00941867"/>
    <w:rsid w:val="009E26F5"/>
    <w:rsid w:val="00A967A8"/>
    <w:rsid w:val="00AC082D"/>
    <w:rsid w:val="00BF4FD2"/>
    <w:rsid w:val="00D26281"/>
    <w:rsid w:val="00D724AA"/>
    <w:rsid w:val="00D80CEE"/>
    <w:rsid w:val="00D850CF"/>
    <w:rsid w:val="00D97E03"/>
    <w:rsid w:val="00DA3325"/>
    <w:rsid w:val="00E222DC"/>
    <w:rsid w:val="00F55CDA"/>
    <w:rsid w:val="00F630F6"/>
    <w:rsid w:val="459F4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213F"/>
  <w15:chartTrackingRefBased/>
  <w15:docId w15:val="{51E9FC53-14B3-46B7-8FD1-AD2F127D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6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94186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4186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4186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4186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4186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4186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4186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4186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4186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8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18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18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8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8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8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8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8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867"/>
    <w:rPr>
      <w:rFonts w:eastAsiaTheme="majorEastAsia" w:cstheme="majorBidi"/>
      <w:color w:val="272727" w:themeColor="text1" w:themeTint="D8"/>
    </w:rPr>
  </w:style>
  <w:style w:type="paragraph" w:styleId="Title">
    <w:name w:val="Title"/>
    <w:basedOn w:val="Normal"/>
    <w:next w:val="Normal"/>
    <w:link w:val="TitleChar"/>
    <w:uiPriority w:val="10"/>
    <w:qFormat/>
    <w:rsid w:val="0094186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418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86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418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86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41867"/>
    <w:rPr>
      <w:i/>
      <w:iCs/>
      <w:color w:val="404040" w:themeColor="text1" w:themeTint="BF"/>
    </w:rPr>
  </w:style>
  <w:style w:type="paragraph" w:styleId="ListParagraph">
    <w:name w:val="List Paragraph"/>
    <w:basedOn w:val="Normal"/>
    <w:uiPriority w:val="34"/>
    <w:qFormat/>
    <w:rsid w:val="0094186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41867"/>
    <w:rPr>
      <w:i/>
      <w:iCs/>
      <w:color w:val="0F4761" w:themeColor="accent1" w:themeShade="BF"/>
    </w:rPr>
  </w:style>
  <w:style w:type="paragraph" w:styleId="IntenseQuote">
    <w:name w:val="Intense Quote"/>
    <w:basedOn w:val="Normal"/>
    <w:next w:val="Normal"/>
    <w:link w:val="IntenseQuoteChar"/>
    <w:uiPriority w:val="30"/>
    <w:qFormat/>
    <w:rsid w:val="0094186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41867"/>
    <w:rPr>
      <w:i/>
      <w:iCs/>
      <w:color w:val="0F4761" w:themeColor="accent1" w:themeShade="BF"/>
    </w:rPr>
  </w:style>
  <w:style w:type="character" w:styleId="IntenseReference">
    <w:name w:val="Intense Reference"/>
    <w:basedOn w:val="DefaultParagraphFont"/>
    <w:uiPriority w:val="32"/>
    <w:qFormat/>
    <w:rsid w:val="00941867"/>
    <w:rPr>
      <w:b/>
      <w:bCs/>
      <w:smallCaps/>
      <w:color w:val="0F4761" w:themeColor="accent1" w:themeShade="BF"/>
      <w:spacing w:val="5"/>
    </w:rPr>
  </w:style>
  <w:style w:type="paragraph" w:styleId="Footer">
    <w:name w:val="footer"/>
    <w:basedOn w:val="Normal"/>
    <w:link w:val="FooterChar"/>
    <w:rsid w:val="00941867"/>
    <w:pPr>
      <w:tabs>
        <w:tab w:val="center" w:pos="4153"/>
        <w:tab w:val="right" w:pos="8306"/>
      </w:tabs>
    </w:pPr>
  </w:style>
  <w:style w:type="character" w:customStyle="1" w:styleId="FooterChar">
    <w:name w:val="Footer Char"/>
    <w:basedOn w:val="DefaultParagraphFont"/>
    <w:link w:val="Footer"/>
    <w:rsid w:val="00941867"/>
    <w:rPr>
      <w:rFonts w:ascii="Times New Roman" w:eastAsia="Times New Roman" w:hAnsi="Times New Roman" w:cs="Times New Roman"/>
      <w:kern w:val="0"/>
      <w14:ligatures w14:val="none"/>
    </w:rPr>
  </w:style>
  <w:style w:type="paragraph" w:customStyle="1" w:styleId="xmsonormal">
    <w:name w:val="x_msonormal"/>
    <w:basedOn w:val="Normal"/>
    <w:rsid w:val="00941867"/>
    <w:pPr>
      <w:spacing w:before="100" w:beforeAutospacing="1" w:after="100" w:afterAutospacing="1"/>
    </w:pPr>
    <w:rPr>
      <w:lang w:eastAsia="en-GB"/>
    </w:rPr>
  </w:style>
  <w:style w:type="character" w:customStyle="1" w:styleId="apple-converted-space">
    <w:name w:val="apple-converted-space"/>
    <w:basedOn w:val="DefaultParagraphFont"/>
    <w:rsid w:val="00941867"/>
  </w:style>
  <w:style w:type="table" w:styleId="TableGrid">
    <w:name w:val="Table Grid"/>
    <w:basedOn w:val="TableNormal"/>
    <w:uiPriority w:val="39"/>
    <w:rsid w:val="00941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0153"/>
    <w:pPr>
      <w:tabs>
        <w:tab w:val="center" w:pos="4513"/>
        <w:tab w:val="right" w:pos="9026"/>
      </w:tabs>
    </w:pPr>
  </w:style>
  <w:style w:type="character" w:customStyle="1" w:styleId="HeaderChar">
    <w:name w:val="Header Char"/>
    <w:basedOn w:val="DefaultParagraphFont"/>
    <w:link w:val="Header"/>
    <w:uiPriority w:val="99"/>
    <w:rsid w:val="005A0153"/>
    <w:rPr>
      <w:rFonts w:ascii="Times New Roman" w:eastAsia="Times New Roman" w:hAnsi="Times New Roman" w:cs="Times New Roman"/>
      <w:kern w:val="0"/>
      <w14:ligatures w14:val="none"/>
    </w:rPr>
  </w:style>
  <w:style w:type="character" w:styleId="Hyperlink">
    <w:name w:val="Hyperlink"/>
    <w:rsid w:val="00485DA6"/>
    <w:rPr>
      <w:color w:val="0000FF"/>
      <w:u w:val="single"/>
    </w:rPr>
  </w:style>
  <w:style w:type="character" w:styleId="UnresolvedMention">
    <w:name w:val="Unresolved Mention"/>
    <w:basedOn w:val="DefaultParagraphFont"/>
    <w:uiPriority w:val="99"/>
    <w:semiHidden/>
    <w:unhideWhenUsed/>
    <w:rsid w:val="00485D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6674BB7-8C9F-4172-A0BE-1E2EB9D4F1A2}"/>
</file>

<file path=customXml/itemProps2.xml><?xml version="1.0" encoding="utf-8"?>
<ds:datastoreItem xmlns:ds="http://schemas.openxmlformats.org/officeDocument/2006/customXml" ds:itemID="{3D093E3E-87DE-4839-BCC4-49ED5CB38AA1}">
  <ds:schemaRefs>
    <ds:schemaRef ds:uri="http://schemas.microsoft.com/sharepoint/v3/contenttype/forms"/>
  </ds:schemaRefs>
</ds:datastoreItem>
</file>

<file path=customXml/itemProps3.xml><?xml version="1.0" encoding="utf-8"?>
<ds:datastoreItem xmlns:ds="http://schemas.openxmlformats.org/officeDocument/2006/customXml" ds:itemID="{44FF19CA-C9D5-493D-B744-1EFB0BDF1B40}">
  <ds:schemaRefs>
    <ds:schemaRef ds:uri="http://schemas.microsoft.com/office/2006/metadata/properties"/>
    <ds:schemaRef ds:uri="http://schemas.microsoft.com/office/infopath/2007/PartnerControls"/>
    <ds:schemaRef ds:uri="d4033bd3-6557-4913-8213-87b59b41fcc9"/>
    <ds:schemaRef ds:uri="11de2e8c-2ace-4fa2-81b9-be6dc61deeaf"/>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3983</Characters>
  <Application>Microsoft Office Word</Application>
  <DocSecurity>0</DocSecurity>
  <Lines>159</Lines>
  <Paragraphs>84</Paragraphs>
  <ScaleCrop>false</ScaleCrop>
  <Company>Customer</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Edmundson</dc:creator>
  <cp:keywords/>
  <dc:description/>
  <cp:lastModifiedBy>Ben Edmundson</cp:lastModifiedBy>
  <cp:revision>2</cp:revision>
  <dcterms:created xsi:type="dcterms:W3CDTF">2026-03-16T10:07:00Z</dcterms:created>
  <dcterms:modified xsi:type="dcterms:W3CDTF">2026-03-16T10:07:00Z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MediaServiceImageTags">
    <vt:lpwstr/>
  </property>
</Properties>
</file>